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784A03" w14:textId="36120464" w:rsidR="004B6CDA" w:rsidRPr="00E85A22" w:rsidRDefault="004B6CDA" w:rsidP="00E85A22">
      <w:pPr>
        <w:spacing w:after="0" w:line="400" w:lineRule="atLeast"/>
        <w:jc w:val="both"/>
        <w:rPr>
          <w:rFonts w:ascii="Saira" w:hAnsi="Saira"/>
          <w:bCs/>
          <w:color w:val="002060"/>
        </w:rPr>
      </w:pPr>
      <w:bookmarkStart w:id="0" w:name="_Hlk44508996"/>
    </w:p>
    <w:p w14:paraId="626FDA85" w14:textId="274995A5" w:rsidR="00E85A22" w:rsidRPr="00FE31BE" w:rsidRDefault="004B6CDA" w:rsidP="00E85A22">
      <w:pPr>
        <w:spacing w:after="0" w:line="400" w:lineRule="atLeast"/>
        <w:jc w:val="center"/>
        <w:rPr>
          <w:rFonts w:ascii="Saira" w:hAnsi="Saira"/>
          <w:b/>
          <w:color w:val="002060"/>
          <w:sz w:val="32"/>
          <w:szCs w:val="32"/>
        </w:rPr>
      </w:pPr>
      <w:r w:rsidRPr="00FE31BE">
        <w:rPr>
          <w:rFonts w:ascii="Saira" w:hAnsi="Saira"/>
          <w:b/>
          <w:color w:val="C2007A"/>
          <w:sz w:val="32"/>
          <w:szCs w:val="32"/>
        </w:rPr>
        <w:t>Sierra Nevada</w:t>
      </w:r>
      <w:r w:rsidRPr="00FE31BE">
        <w:rPr>
          <w:rFonts w:ascii="Saira" w:hAnsi="Saira"/>
          <w:b/>
          <w:color w:val="002060"/>
          <w:sz w:val="32"/>
          <w:szCs w:val="32"/>
        </w:rPr>
        <w:t xml:space="preserve"> </w:t>
      </w:r>
      <w:r w:rsidR="00E85A22" w:rsidRPr="00FE31BE">
        <w:rPr>
          <w:rFonts w:ascii="Saira" w:hAnsi="Saira"/>
          <w:b/>
          <w:color w:val="002060"/>
          <w:sz w:val="32"/>
          <w:szCs w:val="32"/>
        </w:rPr>
        <w:t>concluye la temporada 22/23</w:t>
      </w:r>
    </w:p>
    <w:p w14:paraId="781EFDAD" w14:textId="77777777" w:rsidR="00E85A22" w:rsidRPr="00FE31BE" w:rsidRDefault="00E85A22" w:rsidP="00E85A22">
      <w:pPr>
        <w:spacing w:after="0" w:line="400" w:lineRule="atLeast"/>
        <w:jc w:val="center"/>
        <w:rPr>
          <w:rFonts w:ascii="Saira" w:hAnsi="Saira"/>
          <w:b/>
          <w:color w:val="002060"/>
          <w:sz w:val="32"/>
          <w:szCs w:val="32"/>
        </w:rPr>
      </w:pPr>
      <w:r w:rsidRPr="00FE31BE">
        <w:rPr>
          <w:rFonts w:ascii="Saira" w:hAnsi="Saira"/>
          <w:b/>
          <w:color w:val="002060"/>
          <w:sz w:val="32"/>
          <w:szCs w:val="32"/>
        </w:rPr>
        <w:t>con más de un millón de usuarios</w:t>
      </w:r>
    </w:p>
    <w:p w14:paraId="57F6BC20" w14:textId="77777777" w:rsidR="00E85A22" w:rsidRPr="00E85A22" w:rsidRDefault="00E85A22" w:rsidP="00E85A22">
      <w:pPr>
        <w:spacing w:after="0" w:line="400" w:lineRule="atLeast"/>
        <w:jc w:val="both"/>
        <w:rPr>
          <w:rFonts w:ascii="Saira" w:hAnsi="Saira"/>
          <w:bCs/>
          <w:color w:val="002060"/>
        </w:rPr>
      </w:pPr>
    </w:p>
    <w:p w14:paraId="2F9BEF38" w14:textId="38EF99C6" w:rsidR="00E85A22" w:rsidRPr="00E85A22" w:rsidRDefault="00E85A22" w:rsidP="00E85A22">
      <w:pPr>
        <w:pStyle w:val="Prrafodelista"/>
        <w:numPr>
          <w:ilvl w:val="0"/>
          <w:numId w:val="9"/>
        </w:numPr>
        <w:spacing w:after="0" w:line="240" w:lineRule="auto"/>
        <w:jc w:val="both"/>
        <w:rPr>
          <w:rFonts w:ascii="Saira" w:hAnsi="Saira"/>
          <w:b/>
          <w:color w:val="002060"/>
        </w:rPr>
      </w:pPr>
      <w:r w:rsidRPr="00E85A22">
        <w:rPr>
          <w:rFonts w:ascii="Saira" w:hAnsi="Saira"/>
          <w:b/>
          <w:color w:val="002060"/>
        </w:rPr>
        <w:t>En una campaña meteorológicamente complicada, la estación registra 810.5</w:t>
      </w:r>
      <w:r w:rsidR="000F1D58">
        <w:rPr>
          <w:rFonts w:ascii="Saira" w:hAnsi="Saira"/>
          <w:b/>
          <w:color w:val="002060"/>
        </w:rPr>
        <w:t>76</w:t>
      </w:r>
      <w:r w:rsidRPr="00E85A22">
        <w:rPr>
          <w:rFonts w:ascii="Saira" w:hAnsi="Saira"/>
          <w:b/>
          <w:color w:val="002060"/>
        </w:rPr>
        <w:t xml:space="preserve"> esquiadores y 251.</w:t>
      </w:r>
      <w:r w:rsidR="000F1D58">
        <w:rPr>
          <w:rFonts w:ascii="Saira" w:hAnsi="Saira"/>
          <w:b/>
          <w:color w:val="002060"/>
        </w:rPr>
        <w:t>222</w:t>
      </w:r>
      <w:r w:rsidRPr="00E85A22">
        <w:rPr>
          <w:rFonts w:ascii="Saira" w:hAnsi="Saira"/>
          <w:b/>
          <w:color w:val="002060"/>
        </w:rPr>
        <w:t xml:space="preserve"> visitantes (récord histórico)</w:t>
      </w:r>
    </w:p>
    <w:p w14:paraId="0C34F7C9" w14:textId="77777777" w:rsidR="00E85A22" w:rsidRPr="00E85A22" w:rsidRDefault="00E85A22" w:rsidP="00E85A22">
      <w:pPr>
        <w:spacing w:after="0" w:line="240" w:lineRule="auto"/>
        <w:jc w:val="both"/>
        <w:rPr>
          <w:rFonts w:ascii="Saira" w:hAnsi="Saira"/>
          <w:b/>
          <w:color w:val="002060"/>
        </w:rPr>
      </w:pPr>
    </w:p>
    <w:p w14:paraId="67129596" w14:textId="48FFD433" w:rsidR="00E85A22" w:rsidRPr="00E85A22" w:rsidRDefault="00E85A22" w:rsidP="00E85A22">
      <w:pPr>
        <w:pStyle w:val="Prrafodelista"/>
        <w:numPr>
          <w:ilvl w:val="0"/>
          <w:numId w:val="9"/>
        </w:numPr>
        <w:spacing w:after="0" w:line="240" w:lineRule="auto"/>
        <w:jc w:val="both"/>
        <w:rPr>
          <w:rFonts w:ascii="Saira" w:hAnsi="Saira"/>
          <w:b/>
          <w:color w:val="002060"/>
        </w:rPr>
      </w:pPr>
      <w:r w:rsidRPr="00E85A22">
        <w:rPr>
          <w:rFonts w:ascii="Saira" w:hAnsi="Saira"/>
          <w:b/>
          <w:color w:val="002060"/>
        </w:rPr>
        <w:t>Cetursa Sierra Nevada supera, por segunda temporada consecutiva, los 40 millones de cifra de negocio</w:t>
      </w:r>
    </w:p>
    <w:p w14:paraId="4F0184D7" w14:textId="77777777" w:rsidR="00E85A22" w:rsidRPr="00E85A22" w:rsidRDefault="00E85A22" w:rsidP="00E85A22">
      <w:pPr>
        <w:spacing w:after="0" w:line="240" w:lineRule="auto"/>
        <w:jc w:val="both"/>
        <w:rPr>
          <w:rFonts w:ascii="Saira" w:hAnsi="Saira"/>
          <w:b/>
          <w:color w:val="002060"/>
        </w:rPr>
      </w:pPr>
    </w:p>
    <w:p w14:paraId="085214C9" w14:textId="6E276FCA" w:rsidR="00E85A22" w:rsidRPr="00E85A22" w:rsidRDefault="00E85A22" w:rsidP="00E85A22">
      <w:pPr>
        <w:pStyle w:val="Prrafodelista"/>
        <w:numPr>
          <w:ilvl w:val="0"/>
          <w:numId w:val="9"/>
        </w:numPr>
        <w:spacing w:after="0" w:line="240" w:lineRule="auto"/>
        <w:jc w:val="both"/>
        <w:rPr>
          <w:rFonts w:ascii="Saira" w:hAnsi="Saira"/>
          <w:b/>
          <w:color w:val="002060"/>
        </w:rPr>
      </w:pPr>
      <w:r w:rsidRPr="00E85A22">
        <w:rPr>
          <w:rFonts w:ascii="Saira" w:hAnsi="Saira"/>
          <w:b/>
          <w:color w:val="002060"/>
        </w:rPr>
        <w:t xml:space="preserve">La estación prepara significativas novedades para la próxima campaña invernal, con el </w:t>
      </w:r>
      <w:proofErr w:type="gramStart"/>
      <w:r w:rsidRPr="00E85A22">
        <w:rPr>
          <w:rFonts w:ascii="Saira" w:hAnsi="Saira"/>
          <w:b/>
          <w:color w:val="002060"/>
        </w:rPr>
        <w:t>nuevo telecabina</w:t>
      </w:r>
      <w:proofErr w:type="gramEnd"/>
      <w:r w:rsidRPr="00E85A22">
        <w:rPr>
          <w:rFonts w:ascii="Saira" w:hAnsi="Saira"/>
          <w:b/>
          <w:color w:val="002060"/>
        </w:rPr>
        <w:t xml:space="preserve"> Al</w:t>
      </w:r>
      <w:r>
        <w:rPr>
          <w:rFonts w:ascii="Saira" w:hAnsi="Saira"/>
          <w:b/>
          <w:color w:val="002060"/>
        </w:rPr>
        <w:t>-A</w:t>
      </w:r>
      <w:r w:rsidRPr="00E85A22">
        <w:rPr>
          <w:rFonts w:ascii="Saira" w:hAnsi="Saira"/>
          <w:b/>
          <w:color w:val="002060"/>
        </w:rPr>
        <w:t>ndalus</w:t>
      </w:r>
      <w:r w:rsidRPr="00E85A22">
        <w:rPr>
          <w:rFonts w:ascii="Saira" w:hAnsi="Saira"/>
          <w:b/>
          <w:color w:val="002060"/>
        </w:rPr>
        <w:t xml:space="preserve"> como inversión estrella</w:t>
      </w:r>
    </w:p>
    <w:p w14:paraId="4FF40CFB" w14:textId="77777777" w:rsidR="00E85A22" w:rsidRPr="00E85A22" w:rsidRDefault="00E85A22" w:rsidP="00E85A22">
      <w:pPr>
        <w:spacing w:after="0" w:line="240" w:lineRule="auto"/>
        <w:jc w:val="both"/>
        <w:rPr>
          <w:rFonts w:ascii="Saira" w:hAnsi="Saira"/>
          <w:bCs/>
          <w:color w:val="002060"/>
        </w:rPr>
      </w:pPr>
    </w:p>
    <w:p w14:paraId="60A2C83B" w14:textId="77777777" w:rsidR="00E85A22" w:rsidRPr="00E85A22" w:rsidRDefault="00E85A22" w:rsidP="00E85A22">
      <w:pPr>
        <w:spacing w:after="0" w:line="240" w:lineRule="auto"/>
        <w:jc w:val="both"/>
        <w:rPr>
          <w:rFonts w:ascii="Saira" w:hAnsi="Saira"/>
          <w:bCs/>
          <w:color w:val="002060"/>
        </w:rPr>
      </w:pPr>
    </w:p>
    <w:p w14:paraId="5FE87179" w14:textId="5471E6EA" w:rsid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La estación de esquí y montaña de Sierra Nevada ha cerrado este domingo la temporada invernal 2022/23 con </w:t>
      </w:r>
      <w:r w:rsidRPr="00E85A22">
        <w:rPr>
          <w:rFonts w:ascii="Saira" w:hAnsi="Saira"/>
          <w:b/>
          <w:color w:val="002060"/>
        </w:rPr>
        <w:t>un total 1.061.</w:t>
      </w:r>
      <w:r w:rsidR="000F1D58">
        <w:rPr>
          <w:rFonts w:ascii="Saira" w:hAnsi="Saira"/>
          <w:b/>
          <w:color w:val="002060"/>
        </w:rPr>
        <w:t>798</w:t>
      </w:r>
      <w:r w:rsidRPr="00E85A22">
        <w:rPr>
          <w:rFonts w:ascii="Saira" w:hAnsi="Saira"/>
          <w:b/>
          <w:color w:val="002060"/>
        </w:rPr>
        <w:t xml:space="preserve"> de usuarios, de los que 810.5</w:t>
      </w:r>
      <w:r w:rsidR="000F1D58">
        <w:rPr>
          <w:rFonts w:ascii="Saira" w:hAnsi="Saira"/>
          <w:b/>
          <w:color w:val="002060"/>
        </w:rPr>
        <w:t xml:space="preserve">76 </w:t>
      </w:r>
      <w:r w:rsidRPr="00E85A22">
        <w:rPr>
          <w:rFonts w:ascii="Saira" w:hAnsi="Saira"/>
          <w:b/>
          <w:color w:val="002060"/>
        </w:rPr>
        <w:t>fueron esquiadores y el resto, 251.</w:t>
      </w:r>
      <w:r w:rsidR="000F1D58">
        <w:rPr>
          <w:rFonts w:ascii="Saira" w:hAnsi="Saira"/>
          <w:b/>
          <w:color w:val="002060"/>
        </w:rPr>
        <w:t>222</w:t>
      </w:r>
      <w:r w:rsidRPr="00E85A22">
        <w:rPr>
          <w:rFonts w:ascii="Saira" w:hAnsi="Saira"/>
          <w:b/>
          <w:color w:val="002060"/>
        </w:rPr>
        <w:t>, visitantes no esquiadores</w:t>
      </w:r>
      <w:r w:rsidRPr="00E85A22">
        <w:rPr>
          <w:rFonts w:ascii="Saira" w:hAnsi="Saira"/>
          <w:bCs/>
          <w:color w:val="002060"/>
        </w:rPr>
        <w:t xml:space="preserve"> que suponen un récord histórico de la estación en el uso de actividades lúdicas en la nieve. La </w:t>
      </w:r>
      <w:r w:rsidRPr="00E85A22">
        <w:rPr>
          <w:rFonts w:ascii="Saira" w:hAnsi="Saira"/>
          <w:b/>
          <w:color w:val="002060"/>
        </w:rPr>
        <w:t>ocupación hotelera de la temporada se situó en torno al 65%</w:t>
      </w:r>
      <w:r w:rsidRPr="00E85A22">
        <w:rPr>
          <w:rFonts w:ascii="Saira" w:hAnsi="Saira"/>
          <w:bCs/>
          <w:color w:val="002060"/>
        </w:rPr>
        <w:t>, con periodos en enero y febrero superiores al 80%.</w:t>
      </w:r>
    </w:p>
    <w:p w14:paraId="50DD25FF" w14:textId="77777777" w:rsidR="00E85A22" w:rsidRPr="00E85A22" w:rsidRDefault="00E85A22" w:rsidP="00E85A22">
      <w:pPr>
        <w:spacing w:after="0" w:line="240" w:lineRule="auto"/>
        <w:ind w:firstLine="708"/>
        <w:jc w:val="both"/>
        <w:rPr>
          <w:rFonts w:ascii="Saira" w:hAnsi="Saira"/>
          <w:bCs/>
          <w:color w:val="002060"/>
        </w:rPr>
      </w:pPr>
    </w:p>
    <w:p w14:paraId="73561A54" w14:textId="4F0777E2" w:rsid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A falta de cerrar los balances, la estación ha superado los </w:t>
      </w:r>
      <w:r w:rsidRPr="00E85A22">
        <w:rPr>
          <w:rFonts w:ascii="Saira" w:hAnsi="Saira"/>
          <w:b/>
          <w:color w:val="002060"/>
        </w:rPr>
        <w:t xml:space="preserve">40 millones de euros de cifra de negocio </w:t>
      </w:r>
      <w:r w:rsidRPr="00E85A22">
        <w:rPr>
          <w:rFonts w:ascii="Saira" w:hAnsi="Saira"/>
          <w:bCs/>
          <w:color w:val="002060"/>
        </w:rPr>
        <w:t>y ha generado un resultado (Ebitda) superior a los 9 millones de euros, lo que le permite mantener el flujo inversor, con recursos propios, previsto en su planificación financiera.</w:t>
      </w:r>
    </w:p>
    <w:p w14:paraId="6C8F078B" w14:textId="77777777" w:rsidR="00E85A22" w:rsidRPr="00E85A22" w:rsidRDefault="00E85A22" w:rsidP="00E85A22">
      <w:pPr>
        <w:spacing w:after="0" w:line="240" w:lineRule="auto"/>
        <w:ind w:firstLine="708"/>
        <w:jc w:val="both"/>
        <w:rPr>
          <w:rFonts w:ascii="Saira" w:hAnsi="Saira"/>
          <w:bCs/>
          <w:color w:val="002060"/>
        </w:rPr>
      </w:pPr>
    </w:p>
    <w:p w14:paraId="493CED85" w14:textId="462155A8" w:rsid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En una temporada meteorológicamente complicada, tanto en el inicio (con temperaturas demasiado suaves) como en el final (escasez de precipitaciones), la estación ha mantenido una amplia oferta esquiable en los meses centrales del año invernal, gracias al enorme aprovechamiento de las ventanas de frío por el renovado sistema de nieve producida.</w:t>
      </w:r>
    </w:p>
    <w:p w14:paraId="07DFF91C" w14:textId="77777777" w:rsidR="00E85A22" w:rsidRPr="00E85A22" w:rsidRDefault="00E85A22" w:rsidP="00E85A22">
      <w:pPr>
        <w:spacing w:after="0" w:line="240" w:lineRule="auto"/>
        <w:ind w:firstLine="708"/>
        <w:jc w:val="both"/>
        <w:rPr>
          <w:rFonts w:ascii="Saira" w:hAnsi="Saira"/>
          <w:bCs/>
          <w:color w:val="002060"/>
        </w:rPr>
      </w:pPr>
    </w:p>
    <w:p w14:paraId="4170DB76" w14:textId="77777777" w:rsidR="00E85A22" w:rsidRP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La estación ha operado durante </w:t>
      </w:r>
      <w:r w:rsidRPr="00E85A22">
        <w:rPr>
          <w:rFonts w:ascii="Saira" w:hAnsi="Saira"/>
          <w:b/>
          <w:color w:val="002060"/>
        </w:rPr>
        <w:t>135 días de temporada invernal</w:t>
      </w:r>
      <w:r w:rsidRPr="00E85A22">
        <w:rPr>
          <w:rFonts w:ascii="Saira" w:hAnsi="Saira"/>
          <w:bCs/>
          <w:color w:val="002060"/>
        </w:rPr>
        <w:t xml:space="preserve">, ofreciendo durante casi dos meses todas las zonas abiertas y entre </w:t>
      </w:r>
      <w:r w:rsidRPr="00E85A22">
        <w:rPr>
          <w:rFonts w:ascii="Saira" w:hAnsi="Saira"/>
          <w:b/>
          <w:color w:val="002060"/>
        </w:rPr>
        <w:t>60 y 70 kilómetros esquiables</w:t>
      </w:r>
      <w:r w:rsidRPr="00E85A22">
        <w:rPr>
          <w:rFonts w:ascii="Saira" w:hAnsi="Saira"/>
          <w:bCs/>
          <w:color w:val="002060"/>
        </w:rPr>
        <w:t>, con espesores medios a lo largo de la campaña de 20 y 60 centímetros.</w:t>
      </w:r>
    </w:p>
    <w:p w14:paraId="21A01709" w14:textId="366449F1" w:rsid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lastRenderedPageBreak/>
        <w:t xml:space="preserve">Así, el complicado arranque de campaña -con pistas solo en la zona de Borreguiles- cambió entre el 18 y 20 de diciembre con las aperturas de las zonas de Veleta, Río y Loma de </w:t>
      </w:r>
      <w:proofErr w:type="spellStart"/>
      <w:r w:rsidRPr="00E85A22">
        <w:rPr>
          <w:rFonts w:ascii="Saira" w:hAnsi="Saira"/>
          <w:bCs/>
          <w:color w:val="002060"/>
        </w:rPr>
        <w:t>Dílar</w:t>
      </w:r>
      <w:proofErr w:type="spellEnd"/>
      <w:r w:rsidRPr="00E85A22">
        <w:rPr>
          <w:rFonts w:ascii="Saira" w:hAnsi="Saira"/>
          <w:bCs/>
          <w:color w:val="002060"/>
        </w:rPr>
        <w:t>, lo que transformó la estación, las expectativas de esquí, la afluencia y la ocupación en el periodo navideño. La incorporación de las zonas de Laguna y Parador disparó la temporada hasta la llegada de la primavera. Febrero y marzo de 2023 se han situado entre los de mayor afluencia de la serie histórica, igualándose, a 31 de marzo, la cifra de negocio obtenida en la temporada pasada.</w:t>
      </w:r>
    </w:p>
    <w:p w14:paraId="407560D1" w14:textId="77777777" w:rsidR="00E85A22" w:rsidRPr="00E85A22" w:rsidRDefault="00E85A22" w:rsidP="00E85A22">
      <w:pPr>
        <w:spacing w:after="0" w:line="240" w:lineRule="auto"/>
        <w:ind w:firstLine="708"/>
        <w:jc w:val="both"/>
        <w:rPr>
          <w:rFonts w:ascii="Saira" w:hAnsi="Saira"/>
          <w:bCs/>
          <w:color w:val="002060"/>
        </w:rPr>
      </w:pPr>
    </w:p>
    <w:p w14:paraId="15A06D98" w14:textId="77777777" w:rsidR="00E85A22" w:rsidRP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El constante aumento registrado en las últimas campañas en visitantes no esquiadores ha alcanzado esta temporada el mayor registro histórico con 251.146 usuarios de telecabina y de las actividades en nieve de Pradollano (complejo Mirlo Blanco) y de los toboganes de nieve de Borreguiles.</w:t>
      </w:r>
    </w:p>
    <w:p w14:paraId="469911F9" w14:textId="77777777" w:rsidR="00E85A22" w:rsidRPr="00E85A22" w:rsidRDefault="00E85A22" w:rsidP="00E85A22">
      <w:pPr>
        <w:spacing w:after="0" w:line="240" w:lineRule="auto"/>
        <w:jc w:val="both"/>
        <w:rPr>
          <w:rFonts w:ascii="Saira" w:hAnsi="Saira"/>
          <w:bCs/>
          <w:color w:val="002060"/>
        </w:rPr>
      </w:pPr>
    </w:p>
    <w:p w14:paraId="7953484F" w14:textId="72100997" w:rsidR="00E85A22" w:rsidRDefault="00E85A22" w:rsidP="00E85A22">
      <w:pPr>
        <w:spacing w:after="0" w:line="240" w:lineRule="auto"/>
        <w:jc w:val="both"/>
        <w:rPr>
          <w:rFonts w:ascii="Saira" w:hAnsi="Saira"/>
          <w:b/>
          <w:color w:val="002060"/>
        </w:rPr>
      </w:pPr>
      <w:r w:rsidRPr="00E85A22">
        <w:rPr>
          <w:rFonts w:ascii="Saira" w:hAnsi="Saira"/>
          <w:b/>
          <w:color w:val="002060"/>
        </w:rPr>
        <w:t>Nuevos remontes</w:t>
      </w:r>
    </w:p>
    <w:p w14:paraId="6C4CD39F" w14:textId="77777777" w:rsidR="00E85A22" w:rsidRPr="00E85A22" w:rsidRDefault="00E85A22" w:rsidP="00E85A22">
      <w:pPr>
        <w:spacing w:after="0" w:line="240" w:lineRule="auto"/>
        <w:jc w:val="both"/>
        <w:rPr>
          <w:rFonts w:ascii="Saira" w:hAnsi="Saira"/>
          <w:b/>
          <w:color w:val="002060"/>
        </w:rPr>
      </w:pPr>
    </w:p>
    <w:p w14:paraId="0B09EA26" w14:textId="3BEC61FE" w:rsid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Otro de los aspectos más relevantes </w:t>
      </w:r>
      <w:r>
        <w:rPr>
          <w:rFonts w:ascii="Saira" w:hAnsi="Saira"/>
          <w:bCs/>
          <w:color w:val="002060"/>
        </w:rPr>
        <w:t>de este invierno</w:t>
      </w:r>
      <w:r w:rsidRPr="00E85A22">
        <w:rPr>
          <w:rFonts w:ascii="Saira" w:hAnsi="Saira"/>
          <w:bCs/>
          <w:color w:val="002060"/>
        </w:rPr>
        <w:t xml:space="preserve"> ha sido el estreno de los dos nuevos remontes de Borreguiles. </w:t>
      </w:r>
      <w:r w:rsidRPr="00E85A22">
        <w:rPr>
          <w:rFonts w:ascii="Saira" w:hAnsi="Saira"/>
          <w:b/>
          <w:color w:val="002060"/>
        </w:rPr>
        <w:t xml:space="preserve">Los nuevos telesillas Emile </w:t>
      </w:r>
      <w:proofErr w:type="spellStart"/>
      <w:r w:rsidRPr="00E85A22">
        <w:rPr>
          <w:rFonts w:ascii="Saira" w:hAnsi="Saira"/>
          <w:b/>
          <w:color w:val="002060"/>
        </w:rPr>
        <w:t>Allais</w:t>
      </w:r>
      <w:proofErr w:type="spellEnd"/>
      <w:r w:rsidRPr="00E85A22">
        <w:rPr>
          <w:rFonts w:ascii="Saira" w:hAnsi="Saira"/>
          <w:b/>
          <w:color w:val="002060"/>
        </w:rPr>
        <w:t xml:space="preserve"> y Alhambra</w:t>
      </w:r>
      <w:r w:rsidRPr="00E85A22">
        <w:rPr>
          <w:rFonts w:ascii="Saira" w:hAnsi="Saira"/>
          <w:bCs/>
          <w:color w:val="002060"/>
        </w:rPr>
        <w:t xml:space="preserve"> han cubierto las expectativas al </w:t>
      </w:r>
      <w:r w:rsidRPr="00E85A22">
        <w:rPr>
          <w:rFonts w:ascii="Saira" w:hAnsi="Saira"/>
          <w:b/>
          <w:color w:val="002060"/>
        </w:rPr>
        <w:t>aumentar un 60% su capacidad de transporte</w:t>
      </w:r>
      <w:r w:rsidRPr="00E85A22">
        <w:rPr>
          <w:rFonts w:ascii="Saira" w:hAnsi="Saira"/>
          <w:bCs/>
          <w:color w:val="002060"/>
        </w:rPr>
        <w:t xml:space="preserve"> con respecto a los viejos telesillas a los que sustituyeron. </w:t>
      </w:r>
    </w:p>
    <w:p w14:paraId="76783426" w14:textId="77777777" w:rsidR="00E85A22" w:rsidRPr="00E85A22" w:rsidRDefault="00E85A22" w:rsidP="00E85A22">
      <w:pPr>
        <w:spacing w:after="0" w:line="240" w:lineRule="auto"/>
        <w:ind w:firstLine="708"/>
        <w:jc w:val="both"/>
        <w:rPr>
          <w:rFonts w:ascii="Saira" w:hAnsi="Saira"/>
          <w:bCs/>
          <w:color w:val="002060"/>
        </w:rPr>
      </w:pPr>
    </w:p>
    <w:p w14:paraId="16687991" w14:textId="7C757EB3" w:rsid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Además, la nueva ubicación del telesilla Alhambra (con respecto al desmantelado Veleta II) dando continuidad al Emile </w:t>
      </w:r>
      <w:proofErr w:type="spellStart"/>
      <w:r w:rsidRPr="00E85A22">
        <w:rPr>
          <w:rFonts w:ascii="Saira" w:hAnsi="Saira"/>
          <w:bCs/>
          <w:color w:val="002060"/>
        </w:rPr>
        <w:t>Allais</w:t>
      </w:r>
      <w:proofErr w:type="spellEnd"/>
      <w:r w:rsidRPr="00E85A22">
        <w:rPr>
          <w:rFonts w:ascii="Saira" w:hAnsi="Saira"/>
          <w:bCs/>
          <w:color w:val="002060"/>
        </w:rPr>
        <w:t xml:space="preserve"> ha mejorado la ocupación y distribución de esquiadores en las pistas de principiantes de Borreguiles, aumentando el tiempo de esquí y el aprovechamiento de clases de iniciación en dicha zona.</w:t>
      </w:r>
    </w:p>
    <w:p w14:paraId="428AA49E" w14:textId="77777777" w:rsidR="00E85A22" w:rsidRPr="00E85A22" w:rsidRDefault="00E85A22" w:rsidP="00E85A22">
      <w:pPr>
        <w:spacing w:after="0" w:line="240" w:lineRule="auto"/>
        <w:ind w:firstLine="708"/>
        <w:jc w:val="both"/>
        <w:rPr>
          <w:rFonts w:ascii="Saira" w:hAnsi="Saira"/>
          <w:bCs/>
          <w:color w:val="002060"/>
        </w:rPr>
      </w:pPr>
    </w:p>
    <w:p w14:paraId="410C6746" w14:textId="5B9E2A73" w:rsidR="00E85A22" w:rsidRP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En restauración, la apertura del nuevo restaurante </w:t>
      </w:r>
      <w:r w:rsidRPr="00E85A22">
        <w:rPr>
          <w:rFonts w:ascii="Saira" w:hAnsi="Saira"/>
          <w:b/>
          <w:color w:val="002060"/>
        </w:rPr>
        <w:t>El Chalé Suizo</w:t>
      </w:r>
      <w:r w:rsidRPr="00E85A22">
        <w:rPr>
          <w:rFonts w:ascii="Saira" w:hAnsi="Saira"/>
          <w:bCs/>
          <w:color w:val="002060"/>
        </w:rPr>
        <w:t xml:space="preserve"> ha supuesto un significativo salto de calidad en la oferta gastronómica de Sierra Nevada, no solo por la atractiva carta basada en la tradición quesera del país alpino, que ha tenido una gran aceptación en su primera temporada, sino también por la renovación estética del espacio, el interior y la terraza </w:t>
      </w:r>
      <w:r w:rsidRPr="00E85A22">
        <w:rPr>
          <w:rFonts w:ascii="Saira" w:hAnsi="Saira"/>
          <w:bCs/>
          <w:color w:val="002060"/>
        </w:rPr>
        <w:t>solárium</w:t>
      </w:r>
      <w:r w:rsidRPr="00E85A22">
        <w:rPr>
          <w:rFonts w:ascii="Saira" w:hAnsi="Saira"/>
          <w:bCs/>
          <w:color w:val="002060"/>
        </w:rPr>
        <w:t>, con una situación privilegiada y excelentes vistas a la pista de El Río y las cumbres de Sierra Nevada.</w:t>
      </w:r>
    </w:p>
    <w:p w14:paraId="13E2B9BB" w14:textId="77777777" w:rsidR="00E85A22" w:rsidRPr="00E85A22" w:rsidRDefault="00E85A22" w:rsidP="00E85A22">
      <w:pPr>
        <w:spacing w:after="0" w:line="240" w:lineRule="auto"/>
        <w:jc w:val="both"/>
        <w:rPr>
          <w:rFonts w:ascii="Saira" w:hAnsi="Saira"/>
          <w:bCs/>
          <w:color w:val="002060"/>
        </w:rPr>
      </w:pPr>
    </w:p>
    <w:p w14:paraId="7BFBF17A" w14:textId="5DCF5A76" w:rsidR="00E85A22" w:rsidRDefault="00E85A22" w:rsidP="00E85A22">
      <w:pPr>
        <w:spacing w:after="0" w:line="240" w:lineRule="auto"/>
        <w:jc w:val="both"/>
        <w:rPr>
          <w:rFonts w:ascii="Saira" w:hAnsi="Saira"/>
          <w:b/>
          <w:color w:val="002060"/>
        </w:rPr>
      </w:pPr>
      <w:r w:rsidRPr="00E85A22">
        <w:rPr>
          <w:rFonts w:ascii="Saira" w:hAnsi="Saira"/>
          <w:b/>
          <w:color w:val="002060"/>
        </w:rPr>
        <w:t>Deportes y música</w:t>
      </w:r>
    </w:p>
    <w:p w14:paraId="76CE5527" w14:textId="77777777" w:rsidR="00E85A22" w:rsidRPr="00E85A22" w:rsidRDefault="00E85A22" w:rsidP="00E85A22">
      <w:pPr>
        <w:spacing w:after="0" w:line="240" w:lineRule="auto"/>
        <w:jc w:val="both"/>
        <w:rPr>
          <w:rFonts w:ascii="Saira" w:hAnsi="Saira"/>
          <w:b/>
          <w:color w:val="002060"/>
        </w:rPr>
      </w:pPr>
    </w:p>
    <w:p w14:paraId="0B6BDE84" w14:textId="64A5B5C6" w:rsid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La estación se mostró especialmente versátil durante la temporada para sacar adelante, no sin dificultad, el programa deportivo de la mano de la FADI y la FAM. Así, </w:t>
      </w:r>
      <w:r w:rsidRPr="00E85A22">
        <w:rPr>
          <w:rFonts w:ascii="Saira" w:hAnsi="Saira"/>
          <w:bCs/>
          <w:color w:val="002060"/>
        </w:rPr>
        <w:lastRenderedPageBreak/>
        <w:t xml:space="preserve">a lo largo de la campaña se han celebrado un total de </w:t>
      </w:r>
      <w:r w:rsidRPr="00E85A22">
        <w:rPr>
          <w:rFonts w:ascii="Saira" w:hAnsi="Saira"/>
          <w:b/>
          <w:color w:val="002060"/>
        </w:rPr>
        <w:t>24 eventos deportivos</w:t>
      </w:r>
      <w:r w:rsidRPr="00E85A22">
        <w:rPr>
          <w:rFonts w:ascii="Saira" w:hAnsi="Saira"/>
          <w:bCs/>
          <w:color w:val="002060"/>
        </w:rPr>
        <w:t xml:space="preserve"> de todas las disciplinas de los deportes de invierno (esquí alpino, snowboard, </w:t>
      </w:r>
      <w:proofErr w:type="spellStart"/>
      <w:r w:rsidRPr="00E85A22">
        <w:rPr>
          <w:rFonts w:ascii="Saira" w:hAnsi="Saira"/>
          <w:bCs/>
          <w:color w:val="002060"/>
        </w:rPr>
        <w:t>freestyle</w:t>
      </w:r>
      <w:proofErr w:type="spellEnd"/>
      <w:r w:rsidRPr="00E85A22">
        <w:rPr>
          <w:rFonts w:ascii="Saira" w:hAnsi="Saira"/>
          <w:bCs/>
          <w:color w:val="002060"/>
        </w:rPr>
        <w:t xml:space="preserve"> y esquí de montaña) que han generado 30 días de competición oficial con la participación de más de </w:t>
      </w:r>
      <w:r w:rsidRPr="00E85A22">
        <w:rPr>
          <w:rFonts w:ascii="Saira" w:hAnsi="Saira"/>
          <w:b/>
          <w:color w:val="002060"/>
        </w:rPr>
        <w:t>3.000 deportistas de todas las edades</w:t>
      </w:r>
      <w:r w:rsidRPr="00E85A22">
        <w:rPr>
          <w:rFonts w:ascii="Saira" w:hAnsi="Saira"/>
          <w:bCs/>
          <w:color w:val="002060"/>
        </w:rPr>
        <w:t>.</w:t>
      </w:r>
    </w:p>
    <w:p w14:paraId="443B4977" w14:textId="77777777" w:rsidR="00E85A22" w:rsidRPr="00E85A22" w:rsidRDefault="00E85A22" w:rsidP="00E85A22">
      <w:pPr>
        <w:spacing w:after="0" w:line="240" w:lineRule="auto"/>
        <w:ind w:firstLine="708"/>
        <w:jc w:val="both"/>
        <w:rPr>
          <w:rFonts w:ascii="Saira" w:hAnsi="Saira"/>
          <w:bCs/>
          <w:color w:val="002060"/>
        </w:rPr>
      </w:pPr>
    </w:p>
    <w:p w14:paraId="444437E8" w14:textId="317E4095" w:rsid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Pruebas como el Campeonato de </w:t>
      </w:r>
      <w:r w:rsidRPr="00E85A22">
        <w:rPr>
          <w:rFonts w:ascii="Saira" w:hAnsi="Saira"/>
          <w:b/>
          <w:color w:val="002060"/>
        </w:rPr>
        <w:t>Snow Running o la Ultra Sierra Nevada,</w:t>
      </w:r>
      <w:r w:rsidRPr="00E85A22">
        <w:rPr>
          <w:rFonts w:ascii="Saira" w:hAnsi="Saira"/>
          <w:bCs/>
          <w:color w:val="002060"/>
        </w:rPr>
        <w:t xml:space="preserve"> con más de mil corredores cada una, han subrayado la versatilidad de Sierra Nevada para acomodar sus instalaciones a las nuevas disciplinas deportivas en nieve. Con todo, el evento deportivo más relevante fue la doble </w:t>
      </w:r>
      <w:r w:rsidRPr="00E85A22">
        <w:rPr>
          <w:rFonts w:ascii="Saira" w:hAnsi="Saira"/>
          <w:b/>
          <w:color w:val="002060"/>
        </w:rPr>
        <w:t>Copa del Mundo de Snowboard Cross</w:t>
      </w:r>
      <w:r w:rsidRPr="00E85A22">
        <w:rPr>
          <w:rFonts w:ascii="Saira" w:hAnsi="Saira"/>
          <w:bCs/>
          <w:color w:val="002060"/>
        </w:rPr>
        <w:t xml:space="preserve"> celebrada en marzo con la actuación estelar del </w:t>
      </w:r>
      <w:proofErr w:type="spellStart"/>
      <w:r w:rsidRPr="00E85A22">
        <w:rPr>
          <w:rFonts w:ascii="Saira" w:hAnsi="Saira"/>
          <w:bCs/>
          <w:color w:val="002060"/>
        </w:rPr>
        <w:t>rider</w:t>
      </w:r>
      <w:proofErr w:type="spellEnd"/>
      <w:r w:rsidRPr="00E85A22">
        <w:rPr>
          <w:rFonts w:ascii="Saira" w:hAnsi="Saira"/>
          <w:bCs/>
          <w:color w:val="002060"/>
        </w:rPr>
        <w:t xml:space="preserve"> español Lucas Eguibar. </w:t>
      </w:r>
    </w:p>
    <w:p w14:paraId="5380729D" w14:textId="77777777" w:rsidR="00E85A22" w:rsidRPr="00E85A22" w:rsidRDefault="00E85A22" w:rsidP="00E85A22">
      <w:pPr>
        <w:spacing w:after="0" w:line="240" w:lineRule="auto"/>
        <w:ind w:firstLine="708"/>
        <w:jc w:val="both"/>
        <w:rPr>
          <w:rFonts w:ascii="Saira" w:hAnsi="Saira"/>
          <w:bCs/>
          <w:color w:val="002060"/>
        </w:rPr>
      </w:pPr>
    </w:p>
    <w:p w14:paraId="0821A3D7" w14:textId="77777777" w:rsidR="00E85A22" w:rsidRP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Junto a la Copa del Mundo de Snowboard Cross, el otro gran evento de la temporada ha sido el festival de música electrónica </w:t>
      </w:r>
      <w:proofErr w:type="spellStart"/>
      <w:r w:rsidRPr="00E85A22">
        <w:rPr>
          <w:rFonts w:ascii="Saira" w:hAnsi="Saira"/>
          <w:bCs/>
          <w:color w:val="002060"/>
        </w:rPr>
        <w:t>Sun</w:t>
      </w:r>
      <w:proofErr w:type="spellEnd"/>
      <w:r w:rsidRPr="00E85A22">
        <w:rPr>
          <w:rFonts w:ascii="Saira" w:hAnsi="Saira"/>
          <w:bCs/>
          <w:color w:val="002060"/>
        </w:rPr>
        <w:t xml:space="preserve"> and Snow. El certamen, en su nueva ubicación en el </w:t>
      </w:r>
      <w:proofErr w:type="gramStart"/>
      <w:r w:rsidRPr="00E85A22">
        <w:rPr>
          <w:rFonts w:ascii="Saira" w:hAnsi="Saira"/>
          <w:bCs/>
          <w:color w:val="002060"/>
        </w:rPr>
        <w:t>parking</w:t>
      </w:r>
      <w:proofErr w:type="gramEnd"/>
      <w:r w:rsidRPr="00E85A22">
        <w:rPr>
          <w:rFonts w:ascii="Saira" w:hAnsi="Saira"/>
          <w:bCs/>
          <w:color w:val="002060"/>
        </w:rPr>
        <w:t xml:space="preserve"> de Los Peñones (zona alta de Pradollano), ha alcanzado su madurez en su quinta edición con 2.000 asistentes en cada uno de los tres días de conciertos, convirtiéndose en una referencia musical entre las estaciones de esquí europeas.</w:t>
      </w:r>
    </w:p>
    <w:p w14:paraId="0D971972" w14:textId="77777777" w:rsidR="00E85A22" w:rsidRPr="00E85A22" w:rsidRDefault="00E85A22" w:rsidP="00E85A22">
      <w:pPr>
        <w:spacing w:after="0" w:line="240" w:lineRule="auto"/>
        <w:jc w:val="both"/>
        <w:rPr>
          <w:rFonts w:ascii="Saira" w:hAnsi="Saira"/>
          <w:bCs/>
          <w:color w:val="002060"/>
        </w:rPr>
      </w:pPr>
    </w:p>
    <w:p w14:paraId="78B7CF93" w14:textId="01B9CCC0" w:rsidR="00E85A22" w:rsidRDefault="00E85A22" w:rsidP="00E85A22">
      <w:pPr>
        <w:spacing w:after="0" w:line="240" w:lineRule="auto"/>
        <w:jc w:val="both"/>
        <w:rPr>
          <w:rFonts w:ascii="Saira" w:hAnsi="Saira"/>
          <w:b/>
          <w:color w:val="002060"/>
        </w:rPr>
      </w:pPr>
      <w:r w:rsidRPr="00E85A22">
        <w:rPr>
          <w:rFonts w:ascii="Saira" w:hAnsi="Saira"/>
          <w:b/>
          <w:color w:val="002060"/>
        </w:rPr>
        <w:t>Entorno digital y social</w:t>
      </w:r>
    </w:p>
    <w:p w14:paraId="4FF0A1D0" w14:textId="77777777" w:rsidR="00E85A22" w:rsidRPr="00E85A22" w:rsidRDefault="00E85A22" w:rsidP="00E85A22">
      <w:pPr>
        <w:spacing w:after="0" w:line="240" w:lineRule="auto"/>
        <w:jc w:val="both"/>
        <w:rPr>
          <w:rFonts w:ascii="Saira" w:hAnsi="Saira"/>
          <w:b/>
          <w:color w:val="002060"/>
        </w:rPr>
      </w:pPr>
    </w:p>
    <w:p w14:paraId="3EA33E34" w14:textId="7C06CB79" w:rsid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Por canales, </w:t>
      </w:r>
      <w:r w:rsidRPr="00E85A22">
        <w:rPr>
          <w:rFonts w:ascii="Saira" w:hAnsi="Saira"/>
          <w:b/>
          <w:color w:val="002060"/>
        </w:rPr>
        <w:t>la mayor parte de las compras han sido online con cerca del 40%</w:t>
      </w:r>
      <w:r w:rsidRPr="00E85A22">
        <w:rPr>
          <w:rFonts w:ascii="Saira" w:hAnsi="Saira"/>
          <w:bCs/>
          <w:color w:val="002060"/>
        </w:rPr>
        <w:t xml:space="preserve"> de los pases vendidos, seguido de los dispensadores automáticos de </w:t>
      </w:r>
      <w:proofErr w:type="spellStart"/>
      <w:r w:rsidRPr="00E85A22">
        <w:rPr>
          <w:rFonts w:ascii="Saira" w:hAnsi="Saira"/>
          <w:bCs/>
          <w:color w:val="002060"/>
        </w:rPr>
        <w:t>forfait</w:t>
      </w:r>
      <w:r>
        <w:rPr>
          <w:rFonts w:ascii="Saira" w:hAnsi="Saira"/>
          <w:bCs/>
          <w:color w:val="002060"/>
        </w:rPr>
        <w:t>s</w:t>
      </w:r>
      <w:proofErr w:type="spellEnd"/>
      <w:r w:rsidRPr="00E85A22">
        <w:rPr>
          <w:rFonts w:ascii="Saira" w:hAnsi="Saira"/>
          <w:bCs/>
          <w:color w:val="002060"/>
        </w:rPr>
        <w:t xml:space="preserve"> con el 20% y taquillas presenciales con el 12,6%.</w:t>
      </w:r>
    </w:p>
    <w:p w14:paraId="2BB8CA3C" w14:textId="77777777" w:rsidR="00E85A22" w:rsidRPr="00E85A22" w:rsidRDefault="00E85A22" w:rsidP="00E85A22">
      <w:pPr>
        <w:spacing w:after="0" w:line="240" w:lineRule="auto"/>
        <w:ind w:firstLine="708"/>
        <w:jc w:val="both"/>
        <w:rPr>
          <w:rFonts w:ascii="Saira" w:hAnsi="Saira"/>
          <w:bCs/>
          <w:color w:val="002060"/>
        </w:rPr>
      </w:pPr>
    </w:p>
    <w:p w14:paraId="22A7E865" w14:textId="77777777" w:rsid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Así, la página web sierranevada.es registró, desde el 1 de noviembre al 15 de abril, un total de </w:t>
      </w:r>
      <w:r w:rsidRPr="00E85A22">
        <w:rPr>
          <w:rFonts w:ascii="Saira" w:hAnsi="Saira"/>
          <w:b/>
          <w:color w:val="002060"/>
        </w:rPr>
        <w:t>11.974.371 páginas vistas</w:t>
      </w:r>
      <w:r w:rsidRPr="00E85A22">
        <w:rPr>
          <w:rFonts w:ascii="Saira" w:hAnsi="Saira"/>
          <w:bCs/>
          <w:color w:val="002060"/>
        </w:rPr>
        <w:t>, un 20% más que el invierno 2021-2022.</w:t>
      </w:r>
    </w:p>
    <w:p w14:paraId="5D868176" w14:textId="77777777" w:rsidR="00E85A22" w:rsidRDefault="00E85A22" w:rsidP="00E85A22">
      <w:pPr>
        <w:spacing w:after="0" w:line="240" w:lineRule="auto"/>
        <w:ind w:firstLine="708"/>
        <w:jc w:val="both"/>
        <w:rPr>
          <w:rFonts w:ascii="Saira" w:hAnsi="Saira"/>
          <w:bCs/>
          <w:color w:val="002060"/>
        </w:rPr>
      </w:pPr>
    </w:p>
    <w:p w14:paraId="77B7E8E4" w14:textId="77777777" w:rsid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 El número de sesiones ha sido de 3.781.484, con una duración media de la sesión de 00:03:06. Las webcams es el apartado más visto, seguido del parte de nieve, el apartado de </w:t>
      </w:r>
      <w:proofErr w:type="spellStart"/>
      <w:r w:rsidRPr="00E85A22">
        <w:rPr>
          <w:rFonts w:ascii="Saira" w:hAnsi="Saira"/>
          <w:bCs/>
          <w:color w:val="002060"/>
        </w:rPr>
        <w:t>forfaits</w:t>
      </w:r>
      <w:proofErr w:type="spellEnd"/>
      <w:r w:rsidRPr="00E85A22">
        <w:rPr>
          <w:rFonts w:ascii="Saira" w:hAnsi="Saira"/>
          <w:bCs/>
          <w:color w:val="002060"/>
        </w:rPr>
        <w:t xml:space="preserve"> y la información de la estación.</w:t>
      </w:r>
    </w:p>
    <w:p w14:paraId="179617DA" w14:textId="0C2161F7" w:rsidR="00E85A22" w:rsidRP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 </w:t>
      </w:r>
    </w:p>
    <w:p w14:paraId="741DBA31" w14:textId="353CF9E4" w:rsid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t xml:space="preserve">La aplicación móvil de la estación ha sido utilizada por más de </w:t>
      </w:r>
      <w:r w:rsidRPr="00E85A22">
        <w:rPr>
          <w:rFonts w:ascii="Saira" w:hAnsi="Saira"/>
          <w:b/>
          <w:color w:val="002060"/>
        </w:rPr>
        <w:t>69.4454 personas (del total de 114.962 usuarios registrados)</w:t>
      </w:r>
      <w:r w:rsidRPr="00E85A22">
        <w:rPr>
          <w:rFonts w:ascii="Saira" w:hAnsi="Saira"/>
          <w:bCs/>
          <w:color w:val="002060"/>
        </w:rPr>
        <w:t xml:space="preserve">, lo que significa un 13,6% de incremento con respecto a la temporada anterior. La </w:t>
      </w:r>
      <w:r>
        <w:rPr>
          <w:rFonts w:ascii="Saira" w:hAnsi="Saira"/>
          <w:bCs/>
          <w:color w:val="002060"/>
        </w:rPr>
        <w:t>A</w:t>
      </w:r>
      <w:r w:rsidRPr="00E85A22">
        <w:rPr>
          <w:rFonts w:ascii="Saira" w:hAnsi="Saira"/>
          <w:bCs/>
          <w:color w:val="002060"/>
        </w:rPr>
        <w:t>pp ha sido abierta en 937.196 sesiones, con 13,5 aperturas por persona.</w:t>
      </w:r>
    </w:p>
    <w:p w14:paraId="7F4B6223" w14:textId="77777777" w:rsidR="00E85A22" w:rsidRPr="00E85A22" w:rsidRDefault="00E85A22" w:rsidP="00E85A22">
      <w:pPr>
        <w:spacing w:after="0" w:line="240" w:lineRule="auto"/>
        <w:ind w:firstLine="708"/>
        <w:jc w:val="both"/>
        <w:rPr>
          <w:rFonts w:ascii="Saira" w:hAnsi="Saira"/>
          <w:bCs/>
          <w:color w:val="002060"/>
        </w:rPr>
      </w:pPr>
    </w:p>
    <w:p w14:paraId="337CEC41" w14:textId="6FEFAB9A" w:rsidR="00E85A22" w:rsidRDefault="00E85A22" w:rsidP="00E85A22">
      <w:pPr>
        <w:spacing w:after="0" w:line="240" w:lineRule="auto"/>
        <w:ind w:firstLine="708"/>
        <w:jc w:val="both"/>
        <w:rPr>
          <w:rFonts w:ascii="Saira" w:hAnsi="Saira"/>
          <w:bCs/>
          <w:color w:val="002060"/>
        </w:rPr>
      </w:pPr>
      <w:r w:rsidRPr="00E85A22">
        <w:rPr>
          <w:rFonts w:ascii="Saira" w:hAnsi="Saira"/>
          <w:bCs/>
          <w:color w:val="002060"/>
        </w:rPr>
        <w:lastRenderedPageBreak/>
        <w:t xml:space="preserve">Los perfiles de Sierra Nevada en las </w:t>
      </w:r>
      <w:r w:rsidRPr="00FE31BE">
        <w:rPr>
          <w:rFonts w:ascii="Saira" w:hAnsi="Saira"/>
          <w:b/>
          <w:color w:val="002060"/>
        </w:rPr>
        <w:t>cinco redes sociales</w:t>
      </w:r>
      <w:r w:rsidRPr="00E85A22">
        <w:rPr>
          <w:rFonts w:ascii="Saira" w:hAnsi="Saira"/>
          <w:bCs/>
          <w:color w:val="002060"/>
        </w:rPr>
        <w:t xml:space="preserve"> de referencia (Facebook, Instagram, </w:t>
      </w:r>
      <w:proofErr w:type="spellStart"/>
      <w:r w:rsidRPr="00E85A22">
        <w:rPr>
          <w:rFonts w:ascii="Saira" w:hAnsi="Saira"/>
          <w:bCs/>
          <w:color w:val="002060"/>
        </w:rPr>
        <w:t>TikTok</w:t>
      </w:r>
      <w:proofErr w:type="spellEnd"/>
      <w:r w:rsidRPr="00E85A22">
        <w:rPr>
          <w:rFonts w:ascii="Saira" w:hAnsi="Saira"/>
          <w:bCs/>
          <w:color w:val="002060"/>
        </w:rPr>
        <w:t xml:space="preserve">, </w:t>
      </w:r>
      <w:proofErr w:type="spellStart"/>
      <w:r w:rsidRPr="00E85A22">
        <w:rPr>
          <w:rFonts w:ascii="Saira" w:hAnsi="Saira"/>
          <w:bCs/>
          <w:color w:val="002060"/>
        </w:rPr>
        <w:t>Youtube</w:t>
      </w:r>
      <w:proofErr w:type="spellEnd"/>
      <w:r w:rsidRPr="00E85A22">
        <w:rPr>
          <w:rFonts w:ascii="Saira" w:hAnsi="Saira"/>
          <w:bCs/>
          <w:color w:val="002060"/>
        </w:rPr>
        <w:t xml:space="preserve"> y Twitter) alcanzaron esta temporada </w:t>
      </w:r>
      <w:r w:rsidRPr="00FE31BE">
        <w:rPr>
          <w:rFonts w:ascii="Saira" w:hAnsi="Saira"/>
          <w:b/>
          <w:color w:val="002060"/>
        </w:rPr>
        <w:t>394.572 seguidores</w:t>
      </w:r>
      <w:r w:rsidRPr="00E85A22">
        <w:rPr>
          <w:rFonts w:ascii="Saira" w:hAnsi="Saira"/>
          <w:bCs/>
          <w:color w:val="002060"/>
        </w:rPr>
        <w:t xml:space="preserve">, un incremento de más de </w:t>
      </w:r>
      <w:r w:rsidRPr="00FE31BE">
        <w:rPr>
          <w:rFonts w:ascii="Saira" w:hAnsi="Saira"/>
          <w:b/>
          <w:color w:val="002060"/>
        </w:rPr>
        <w:t>41.600 nuevos seguidores</w:t>
      </w:r>
      <w:r w:rsidRPr="00E85A22">
        <w:rPr>
          <w:rFonts w:ascii="Saira" w:hAnsi="Saira"/>
          <w:bCs/>
          <w:color w:val="002060"/>
        </w:rPr>
        <w:t xml:space="preserve"> de la comunidad online de la estación con respecto a la campaña invernal 21/22. La red que experimenta mayor crecimiento ha sido Instagram (+ 17,1% más), mientras que </w:t>
      </w:r>
      <w:proofErr w:type="spellStart"/>
      <w:r w:rsidRPr="00E85A22">
        <w:rPr>
          <w:rFonts w:ascii="Saira" w:hAnsi="Saira"/>
          <w:bCs/>
          <w:color w:val="002060"/>
        </w:rPr>
        <w:t>TikTok</w:t>
      </w:r>
      <w:proofErr w:type="spellEnd"/>
      <w:r w:rsidR="00FE31BE">
        <w:rPr>
          <w:rFonts w:ascii="Saira" w:hAnsi="Saira"/>
          <w:bCs/>
          <w:color w:val="002060"/>
        </w:rPr>
        <w:t>,</w:t>
      </w:r>
      <w:r w:rsidRPr="00E85A22">
        <w:rPr>
          <w:rFonts w:ascii="Saira" w:hAnsi="Saira"/>
          <w:bCs/>
          <w:color w:val="002060"/>
        </w:rPr>
        <w:t xml:space="preserve"> en su primer inverno en Sierra Nevada</w:t>
      </w:r>
      <w:r w:rsidR="00FE31BE">
        <w:rPr>
          <w:rFonts w:ascii="Saira" w:hAnsi="Saira"/>
          <w:bCs/>
          <w:color w:val="002060"/>
        </w:rPr>
        <w:t xml:space="preserve">, </w:t>
      </w:r>
      <w:r w:rsidRPr="00E85A22">
        <w:rPr>
          <w:rFonts w:ascii="Saira" w:hAnsi="Saira"/>
          <w:bCs/>
          <w:color w:val="002060"/>
        </w:rPr>
        <w:t xml:space="preserve">ha arrancado con más de 10.000 seguidores. </w:t>
      </w:r>
    </w:p>
    <w:p w14:paraId="58972104" w14:textId="77777777" w:rsidR="00FE31BE" w:rsidRPr="00E85A22" w:rsidRDefault="00FE31BE" w:rsidP="00E85A22">
      <w:pPr>
        <w:spacing w:after="0" w:line="240" w:lineRule="auto"/>
        <w:ind w:firstLine="708"/>
        <w:jc w:val="both"/>
        <w:rPr>
          <w:rFonts w:ascii="Saira" w:hAnsi="Saira"/>
          <w:bCs/>
          <w:color w:val="002060"/>
        </w:rPr>
      </w:pPr>
    </w:p>
    <w:p w14:paraId="5A80363B" w14:textId="77777777" w:rsidR="00E85A22" w:rsidRPr="00E85A22" w:rsidRDefault="00E85A22" w:rsidP="00FE31BE">
      <w:pPr>
        <w:spacing w:after="0" w:line="240" w:lineRule="auto"/>
        <w:ind w:firstLine="708"/>
        <w:jc w:val="both"/>
        <w:rPr>
          <w:rFonts w:ascii="Saira" w:hAnsi="Saira"/>
          <w:bCs/>
          <w:color w:val="002060"/>
        </w:rPr>
      </w:pPr>
      <w:r w:rsidRPr="00E85A22">
        <w:rPr>
          <w:rFonts w:ascii="Saira" w:hAnsi="Saira"/>
          <w:bCs/>
          <w:color w:val="002060"/>
        </w:rPr>
        <w:t xml:space="preserve">Por otro lado, la cuenta de WhatsApp Business de Sierra Nevada ha atendido hasta este domingo 2.553 consultas de usuarios, incrementándose un 34% con respecto a la temporada anterior. </w:t>
      </w:r>
    </w:p>
    <w:p w14:paraId="03AD4D41" w14:textId="77777777" w:rsidR="00E85A22" w:rsidRPr="00E85A22" w:rsidRDefault="00E85A22" w:rsidP="00E85A22">
      <w:pPr>
        <w:spacing w:after="0" w:line="240" w:lineRule="auto"/>
        <w:jc w:val="both"/>
        <w:rPr>
          <w:rFonts w:ascii="Saira" w:hAnsi="Saira"/>
          <w:bCs/>
          <w:color w:val="002060"/>
        </w:rPr>
      </w:pPr>
    </w:p>
    <w:p w14:paraId="2A796598" w14:textId="38DA69D9" w:rsidR="00E85A22" w:rsidRDefault="00E85A22" w:rsidP="00E85A22">
      <w:pPr>
        <w:spacing w:after="0" w:line="240" w:lineRule="auto"/>
        <w:jc w:val="both"/>
        <w:rPr>
          <w:rFonts w:ascii="Saira" w:hAnsi="Saira"/>
          <w:b/>
          <w:color w:val="002060"/>
        </w:rPr>
      </w:pPr>
      <w:r w:rsidRPr="00FE31BE">
        <w:rPr>
          <w:rFonts w:ascii="Saira" w:hAnsi="Saira"/>
          <w:b/>
          <w:color w:val="002060"/>
        </w:rPr>
        <w:t>Avance novedades</w:t>
      </w:r>
    </w:p>
    <w:p w14:paraId="2E1B8A0B" w14:textId="77777777" w:rsidR="00FE31BE" w:rsidRPr="00FE31BE" w:rsidRDefault="00FE31BE" w:rsidP="00E85A22">
      <w:pPr>
        <w:spacing w:after="0" w:line="240" w:lineRule="auto"/>
        <w:jc w:val="both"/>
        <w:rPr>
          <w:rFonts w:ascii="Saira" w:hAnsi="Saira"/>
          <w:b/>
          <w:color w:val="002060"/>
        </w:rPr>
      </w:pPr>
    </w:p>
    <w:p w14:paraId="0E3B4DCA" w14:textId="75B698F2" w:rsidR="00E85A22" w:rsidRPr="00E85A22" w:rsidRDefault="00E85A22" w:rsidP="00FE31BE">
      <w:pPr>
        <w:spacing w:after="0" w:line="240" w:lineRule="auto"/>
        <w:ind w:firstLine="708"/>
        <w:jc w:val="both"/>
        <w:rPr>
          <w:rFonts w:ascii="Saira" w:hAnsi="Saira"/>
          <w:bCs/>
          <w:color w:val="002060"/>
        </w:rPr>
      </w:pPr>
      <w:r w:rsidRPr="00E85A22">
        <w:rPr>
          <w:rFonts w:ascii="Saira" w:hAnsi="Saira"/>
          <w:bCs/>
          <w:color w:val="002060"/>
        </w:rPr>
        <w:t>Entre tanto, la estación prepara ya una de las principales novedades para la temporada 23/24 con la renovación del mítico</w:t>
      </w:r>
      <w:r w:rsidR="00FE31BE">
        <w:rPr>
          <w:rFonts w:ascii="Saira" w:hAnsi="Saira"/>
          <w:bCs/>
          <w:color w:val="002060"/>
        </w:rPr>
        <w:t xml:space="preserve"> </w:t>
      </w:r>
      <w:r w:rsidRPr="00E85A22">
        <w:rPr>
          <w:rFonts w:ascii="Saira" w:hAnsi="Saira"/>
          <w:bCs/>
          <w:color w:val="002060"/>
        </w:rPr>
        <w:t>telecabina Al</w:t>
      </w:r>
      <w:r w:rsidR="00FE31BE">
        <w:rPr>
          <w:rFonts w:ascii="Saira" w:hAnsi="Saira"/>
          <w:bCs/>
          <w:color w:val="002060"/>
        </w:rPr>
        <w:t>-</w:t>
      </w:r>
      <w:r w:rsidRPr="00E85A22">
        <w:rPr>
          <w:rFonts w:ascii="Saira" w:hAnsi="Saira"/>
          <w:bCs/>
          <w:color w:val="002060"/>
        </w:rPr>
        <w:t>Andalus que, tras 33 años de servicio, cede su lugar a un nuevo telecabina D-Line DDD (</w:t>
      </w:r>
      <w:proofErr w:type="spellStart"/>
      <w:r w:rsidRPr="00E85A22">
        <w:rPr>
          <w:rFonts w:ascii="Saira" w:hAnsi="Saira"/>
          <w:bCs/>
          <w:color w:val="002060"/>
        </w:rPr>
        <w:t>Doppelmayr</w:t>
      </w:r>
      <w:proofErr w:type="spellEnd"/>
      <w:r w:rsidRPr="00E85A22">
        <w:rPr>
          <w:rFonts w:ascii="Saira" w:hAnsi="Saira"/>
          <w:bCs/>
          <w:color w:val="002060"/>
        </w:rPr>
        <w:t>). Las viejas cabinas ya han sido desmontadas y en los próximos días se procederá a</w:t>
      </w:r>
      <w:r w:rsidR="00FE31BE">
        <w:rPr>
          <w:rFonts w:ascii="Saira" w:hAnsi="Saira"/>
          <w:bCs/>
          <w:color w:val="002060"/>
        </w:rPr>
        <w:t xml:space="preserve"> </w:t>
      </w:r>
      <w:r w:rsidRPr="00E85A22">
        <w:rPr>
          <w:rFonts w:ascii="Saira" w:hAnsi="Saira"/>
          <w:bCs/>
          <w:color w:val="002060"/>
        </w:rPr>
        <w:t>descabalgar el cable, tras lo cual se acometerá el desmantelamiento de las torres.</w:t>
      </w:r>
    </w:p>
    <w:p w14:paraId="1424027F" w14:textId="77777777" w:rsidR="00E85A22" w:rsidRPr="00E85A22" w:rsidRDefault="00E85A22" w:rsidP="00E85A22">
      <w:pPr>
        <w:spacing w:after="0" w:line="240" w:lineRule="auto"/>
        <w:jc w:val="both"/>
        <w:rPr>
          <w:rFonts w:ascii="Saira" w:hAnsi="Saira"/>
          <w:bCs/>
          <w:color w:val="002060"/>
        </w:rPr>
      </w:pPr>
    </w:p>
    <w:p w14:paraId="545661E9" w14:textId="77777777" w:rsidR="00E85A22" w:rsidRPr="00FE31BE" w:rsidRDefault="00E85A22" w:rsidP="00E85A22">
      <w:pPr>
        <w:spacing w:after="0" w:line="240" w:lineRule="auto"/>
        <w:jc w:val="both"/>
        <w:rPr>
          <w:rFonts w:ascii="Saira" w:hAnsi="Saira"/>
          <w:b/>
          <w:color w:val="002060"/>
        </w:rPr>
      </w:pPr>
      <w:r w:rsidRPr="00FE31BE">
        <w:rPr>
          <w:rFonts w:ascii="Saira" w:hAnsi="Saira"/>
          <w:b/>
          <w:color w:val="002060"/>
        </w:rPr>
        <w:t>LA TEMPORADA 2022/23 EN DATOS</w:t>
      </w:r>
    </w:p>
    <w:p w14:paraId="10F70B3A" w14:textId="77777777" w:rsidR="00E85A22" w:rsidRPr="00E85A22" w:rsidRDefault="00E85A22" w:rsidP="00E85A22">
      <w:pPr>
        <w:spacing w:after="0" w:line="240" w:lineRule="auto"/>
        <w:jc w:val="both"/>
        <w:rPr>
          <w:rFonts w:ascii="Saira" w:hAnsi="Saira"/>
          <w:bCs/>
          <w:color w:val="002060"/>
        </w:rPr>
      </w:pPr>
    </w:p>
    <w:p w14:paraId="707672E7" w14:textId="77777777" w:rsidR="00E85A22" w:rsidRPr="00E85A22" w:rsidRDefault="00E85A22" w:rsidP="00E85A22">
      <w:pPr>
        <w:spacing w:after="0" w:line="240" w:lineRule="auto"/>
        <w:jc w:val="both"/>
        <w:rPr>
          <w:rFonts w:ascii="Saira" w:hAnsi="Saira"/>
          <w:bCs/>
          <w:color w:val="002060"/>
        </w:rPr>
      </w:pPr>
      <w:r w:rsidRPr="00E85A22">
        <w:rPr>
          <w:rFonts w:ascii="Saira" w:hAnsi="Saira"/>
          <w:bCs/>
          <w:color w:val="002060"/>
        </w:rPr>
        <w:t>•</w:t>
      </w:r>
      <w:r w:rsidRPr="00E85A22">
        <w:rPr>
          <w:rFonts w:ascii="Saira" w:hAnsi="Saira"/>
          <w:bCs/>
          <w:color w:val="002060"/>
        </w:rPr>
        <w:tab/>
      </w:r>
      <w:r w:rsidRPr="00FE31BE">
        <w:rPr>
          <w:rFonts w:ascii="Saira" w:hAnsi="Saira"/>
          <w:b/>
          <w:color w:val="002060"/>
        </w:rPr>
        <w:t>Esquiadores:</w:t>
      </w:r>
      <w:r w:rsidRPr="00E85A22">
        <w:rPr>
          <w:rFonts w:ascii="Saira" w:hAnsi="Saira"/>
          <w:bCs/>
          <w:color w:val="002060"/>
        </w:rPr>
        <w:t xml:space="preserve"> 810.530</w:t>
      </w:r>
    </w:p>
    <w:p w14:paraId="0B230906" w14:textId="77777777" w:rsidR="00E85A22" w:rsidRPr="00E85A22" w:rsidRDefault="00E85A22" w:rsidP="00E85A22">
      <w:pPr>
        <w:spacing w:after="0" w:line="240" w:lineRule="auto"/>
        <w:jc w:val="both"/>
        <w:rPr>
          <w:rFonts w:ascii="Saira" w:hAnsi="Saira"/>
          <w:bCs/>
          <w:color w:val="002060"/>
        </w:rPr>
      </w:pPr>
      <w:r w:rsidRPr="00E85A22">
        <w:rPr>
          <w:rFonts w:ascii="Saira" w:hAnsi="Saira"/>
          <w:bCs/>
          <w:color w:val="002060"/>
        </w:rPr>
        <w:t>•</w:t>
      </w:r>
      <w:r w:rsidRPr="00E85A22">
        <w:rPr>
          <w:rFonts w:ascii="Saira" w:hAnsi="Saira"/>
          <w:bCs/>
          <w:color w:val="002060"/>
        </w:rPr>
        <w:tab/>
      </w:r>
      <w:r w:rsidRPr="00FE31BE">
        <w:rPr>
          <w:rFonts w:ascii="Saira" w:hAnsi="Saira"/>
          <w:b/>
          <w:color w:val="002060"/>
        </w:rPr>
        <w:t>Visitantes + actividades</w:t>
      </w:r>
      <w:r w:rsidRPr="00E85A22">
        <w:rPr>
          <w:rFonts w:ascii="Saira" w:hAnsi="Saira"/>
          <w:bCs/>
          <w:color w:val="002060"/>
        </w:rPr>
        <w:t>: 251.146</w:t>
      </w:r>
    </w:p>
    <w:p w14:paraId="5A1DDD75" w14:textId="77777777" w:rsidR="00E85A22" w:rsidRPr="00FE31BE" w:rsidRDefault="00E85A22" w:rsidP="00E85A22">
      <w:pPr>
        <w:spacing w:after="0" w:line="240" w:lineRule="auto"/>
        <w:jc w:val="both"/>
        <w:rPr>
          <w:rFonts w:ascii="Saira" w:hAnsi="Saira"/>
          <w:b/>
          <w:color w:val="002060"/>
        </w:rPr>
      </w:pPr>
      <w:r w:rsidRPr="00FE31BE">
        <w:rPr>
          <w:rFonts w:ascii="Saira" w:hAnsi="Saira"/>
          <w:b/>
          <w:color w:val="002060"/>
        </w:rPr>
        <w:t>o</w:t>
      </w:r>
      <w:r w:rsidRPr="00FE31BE">
        <w:rPr>
          <w:rFonts w:ascii="Saira" w:hAnsi="Saira"/>
          <w:b/>
          <w:color w:val="002060"/>
        </w:rPr>
        <w:tab/>
        <w:t>TOTAL: 1.061.676</w:t>
      </w:r>
    </w:p>
    <w:p w14:paraId="46C5A6C6" w14:textId="77777777" w:rsidR="00E85A22" w:rsidRPr="00E85A22" w:rsidRDefault="00E85A22" w:rsidP="00E85A22">
      <w:pPr>
        <w:spacing w:after="0" w:line="240" w:lineRule="auto"/>
        <w:jc w:val="both"/>
        <w:rPr>
          <w:rFonts w:ascii="Saira" w:hAnsi="Saira"/>
          <w:bCs/>
          <w:color w:val="002060"/>
        </w:rPr>
      </w:pPr>
    </w:p>
    <w:p w14:paraId="279BC888" w14:textId="77777777" w:rsidR="00E85A22" w:rsidRPr="00E85A22" w:rsidRDefault="00E85A22" w:rsidP="00E85A22">
      <w:pPr>
        <w:spacing w:after="0" w:line="240" w:lineRule="auto"/>
        <w:jc w:val="both"/>
        <w:rPr>
          <w:rFonts w:ascii="Saira" w:hAnsi="Saira"/>
          <w:bCs/>
          <w:color w:val="002060"/>
        </w:rPr>
      </w:pPr>
      <w:r w:rsidRPr="00E85A22">
        <w:rPr>
          <w:rFonts w:ascii="Saira" w:hAnsi="Saira"/>
          <w:bCs/>
          <w:color w:val="002060"/>
        </w:rPr>
        <w:t>•</w:t>
      </w:r>
      <w:r w:rsidRPr="00E85A22">
        <w:rPr>
          <w:rFonts w:ascii="Saira" w:hAnsi="Saira"/>
          <w:bCs/>
          <w:color w:val="002060"/>
        </w:rPr>
        <w:tab/>
      </w:r>
      <w:r w:rsidRPr="00FE31BE">
        <w:rPr>
          <w:rFonts w:ascii="Saira" w:hAnsi="Saira"/>
          <w:b/>
          <w:color w:val="002060"/>
        </w:rPr>
        <w:t>Días de esquí:</w:t>
      </w:r>
      <w:r w:rsidRPr="00E85A22">
        <w:rPr>
          <w:rFonts w:ascii="Saira" w:hAnsi="Saira"/>
          <w:bCs/>
          <w:color w:val="002060"/>
        </w:rPr>
        <w:t xml:space="preserve"> 135</w:t>
      </w:r>
    </w:p>
    <w:p w14:paraId="1E68D1A4" w14:textId="26D82EFE" w:rsidR="00E85A22" w:rsidRPr="00E85A22" w:rsidRDefault="00E85A22" w:rsidP="00E85A22">
      <w:pPr>
        <w:spacing w:after="0" w:line="240" w:lineRule="auto"/>
        <w:jc w:val="both"/>
        <w:rPr>
          <w:rFonts w:ascii="Saira" w:hAnsi="Saira"/>
          <w:bCs/>
          <w:color w:val="002060"/>
        </w:rPr>
      </w:pPr>
      <w:r w:rsidRPr="00E85A22">
        <w:rPr>
          <w:rFonts w:ascii="Saira" w:hAnsi="Saira"/>
          <w:bCs/>
          <w:color w:val="002060"/>
        </w:rPr>
        <w:t>•</w:t>
      </w:r>
      <w:r w:rsidRPr="00E85A22">
        <w:rPr>
          <w:rFonts w:ascii="Saira" w:hAnsi="Saira"/>
          <w:bCs/>
          <w:color w:val="002060"/>
        </w:rPr>
        <w:tab/>
      </w:r>
      <w:r w:rsidRPr="00FE31BE">
        <w:rPr>
          <w:rFonts w:ascii="Saira" w:hAnsi="Saira"/>
          <w:b/>
          <w:color w:val="002060"/>
        </w:rPr>
        <w:t>Ocupación</w:t>
      </w:r>
      <w:r w:rsidR="00FE31BE" w:rsidRPr="00FE31BE">
        <w:rPr>
          <w:rFonts w:ascii="Saira" w:hAnsi="Saira"/>
          <w:b/>
          <w:color w:val="002060"/>
        </w:rPr>
        <w:t xml:space="preserve"> media</w:t>
      </w:r>
      <w:r w:rsidRPr="00E85A22">
        <w:rPr>
          <w:rFonts w:ascii="Saira" w:hAnsi="Saira"/>
          <w:bCs/>
          <w:color w:val="002060"/>
        </w:rPr>
        <w:t>: 65%</w:t>
      </w:r>
    </w:p>
    <w:p w14:paraId="363F37F3" w14:textId="77777777" w:rsidR="00E85A22" w:rsidRPr="00E85A22" w:rsidRDefault="00E85A22" w:rsidP="00E85A22">
      <w:pPr>
        <w:spacing w:after="0" w:line="240" w:lineRule="auto"/>
        <w:jc w:val="both"/>
        <w:rPr>
          <w:rFonts w:ascii="Saira" w:hAnsi="Saira"/>
          <w:bCs/>
          <w:color w:val="002060"/>
        </w:rPr>
      </w:pPr>
      <w:r w:rsidRPr="00E85A22">
        <w:rPr>
          <w:rFonts w:ascii="Saira" w:hAnsi="Saira"/>
          <w:bCs/>
          <w:color w:val="002060"/>
        </w:rPr>
        <w:t>•</w:t>
      </w:r>
      <w:r w:rsidRPr="00E85A22">
        <w:rPr>
          <w:rFonts w:ascii="Saira" w:hAnsi="Saira"/>
          <w:bCs/>
          <w:color w:val="002060"/>
        </w:rPr>
        <w:tab/>
      </w:r>
      <w:r w:rsidRPr="00FE31BE">
        <w:rPr>
          <w:rFonts w:ascii="Saira" w:hAnsi="Saira"/>
          <w:b/>
          <w:color w:val="002060"/>
        </w:rPr>
        <w:t>Competiciones deportivas</w:t>
      </w:r>
      <w:r w:rsidRPr="00E85A22">
        <w:rPr>
          <w:rFonts w:ascii="Saira" w:hAnsi="Saira"/>
          <w:bCs/>
          <w:color w:val="002060"/>
        </w:rPr>
        <w:t>: 24</w:t>
      </w:r>
    </w:p>
    <w:p w14:paraId="32524809" w14:textId="77777777" w:rsidR="00E85A22" w:rsidRPr="00E85A22" w:rsidRDefault="00E85A22" w:rsidP="00E85A22">
      <w:pPr>
        <w:spacing w:after="0" w:line="240" w:lineRule="auto"/>
        <w:jc w:val="both"/>
        <w:rPr>
          <w:rFonts w:ascii="Saira" w:hAnsi="Saira"/>
          <w:bCs/>
          <w:color w:val="002060"/>
        </w:rPr>
      </w:pPr>
      <w:r w:rsidRPr="00E85A22">
        <w:rPr>
          <w:rFonts w:ascii="Saira" w:hAnsi="Saira"/>
          <w:bCs/>
          <w:color w:val="002060"/>
        </w:rPr>
        <w:t>•</w:t>
      </w:r>
      <w:r w:rsidRPr="00E85A22">
        <w:rPr>
          <w:rFonts w:ascii="Saira" w:hAnsi="Saira"/>
          <w:bCs/>
          <w:color w:val="002060"/>
        </w:rPr>
        <w:tab/>
      </w:r>
      <w:r w:rsidRPr="00FE31BE">
        <w:rPr>
          <w:rFonts w:ascii="Saira" w:hAnsi="Saira"/>
          <w:b/>
          <w:color w:val="002060"/>
        </w:rPr>
        <w:t>Web</w:t>
      </w:r>
      <w:r w:rsidRPr="00E85A22">
        <w:rPr>
          <w:rFonts w:ascii="Saira" w:hAnsi="Saira"/>
          <w:bCs/>
          <w:color w:val="002060"/>
        </w:rPr>
        <w:t>: 11.974.371 páginas vistas</w:t>
      </w:r>
    </w:p>
    <w:p w14:paraId="19A2442F" w14:textId="77777777" w:rsidR="00E85A22" w:rsidRPr="00E85A22" w:rsidRDefault="00E85A22" w:rsidP="00E85A22">
      <w:pPr>
        <w:spacing w:after="0" w:line="240" w:lineRule="auto"/>
        <w:jc w:val="both"/>
        <w:rPr>
          <w:rFonts w:ascii="Saira" w:hAnsi="Saira"/>
          <w:bCs/>
          <w:color w:val="002060"/>
        </w:rPr>
      </w:pPr>
      <w:r w:rsidRPr="00E85A22">
        <w:rPr>
          <w:rFonts w:ascii="Saira" w:hAnsi="Saira"/>
          <w:bCs/>
          <w:color w:val="002060"/>
        </w:rPr>
        <w:t>•</w:t>
      </w:r>
      <w:r w:rsidRPr="00E85A22">
        <w:rPr>
          <w:rFonts w:ascii="Saira" w:hAnsi="Saira"/>
          <w:bCs/>
          <w:color w:val="002060"/>
        </w:rPr>
        <w:tab/>
      </w:r>
      <w:r w:rsidRPr="00FE31BE">
        <w:rPr>
          <w:rFonts w:ascii="Saira" w:hAnsi="Saira"/>
          <w:b/>
          <w:color w:val="002060"/>
        </w:rPr>
        <w:t>App</w:t>
      </w:r>
      <w:r w:rsidRPr="00E85A22">
        <w:rPr>
          <w:rFonts w:ascii="Saira" w:hAnsi="Saira"/>
          <w:bCs/>
          <w:color w:val="002060"/>
        </w:rPr>
        <w:t>: 69.4454 usuarios activos</w:t>
      </w:r>
    </w:p>
    <w:p w14:paraId="011E7A6C" w14:textId="77777777" w:rsidR="00E85A22" w:rsidRPr="00E85A22" w:rsidRDefault="00E85A22" w:rsidP="00E85A22">
      <w:pPr>
        <w:spacing w:after="0" w:line="240" w:lineRule="auto"/>
        <w:jc w:val="both"/>
        <w:rPr>
          <w:rFonts w:ascii="Saira" w:hAnsi="Saira"/>
          <w:bCs/>
          <w:color w:val="002060"/>
        </w:rPr>
      </w:pPr>
      <w:r w:rsidRPr="00E85A22">
        <w:rPr>
          <w:rFonts w:ascii="Saira" w:hAnsi="Saira"/>
          <w:bCs/>
          <w:color w:val="002060"/>
        </w:rPr>
        <w:t>•</w:t>
      </w:r>
      <w:r w:rsidRPr="00E85A22">
        <w:rPr>
          <w:rFonts w:ascii="Saira" w:hAnsi="Saira"/>
          <w:bCs/>
          <w:color w:val="002060"/>
        </w:rPr>
        <w:tab/>
      </w:r>
      <w:r w:rsidRPr="00FE31BE">
        <w:rPr>
          <w:rFonts w:ascii="Saira" w:hAnsi="Saira"/>
          <w:b/>
          <w:color w:val="002060"/>
        </w:rPr>
        <w:t>Redes</w:t>
      </w:r>
      <w:r w:rsidRPr="00E85A22">
        <w:rPr>
          <w:rFonts w:ascii="Saira" w:hAnsi="Saira"/>
          <w:bCs/>
          <w:color w:val="002060"/>
        </w:rPr>
        <w:t>: 394.572 seguidores</w:t>
      </w:r>
    </w:p>
    <w:p w14:paraId="21493DF7" w14:textId="094B2F52" w:rsidR="00876708" w:rsidRDefault="00876708" w:rsidP="00E85A22">
      <w:pPr>
        <w:spacing w:after="0" w:line="240" w:lineRule="auto"/>
        <w:jc w:val="center"/>
        <w:rPr>
          <w:rFonts w:ascii="Saira" w:hAnsi="Saira"/>
          <w:bCs/>
          <w:color w:val="002060"/>
        </w:rPr>
      </w:pPr>
    </w:p>
    <w:bookmarkEnd w:id="0"/>
    <w:p w14:paraId="150A79C7" w14:textId="77777777" w:rsidR="004B6CDA" w:rsidRPr="0031432D" w:rsidRDefault="004B6CDA" w:rsidP="00E85A22">
      <w:pPr>
        <w:spacing w:after="0" w:line="240" w:lineRule="auto"/>
        <w:jc w:val="both"/>
        <w:rPr>
          <w:rFonts w:ascii="Saira" w:hAnsi="Saira"/>
          <w:bCs/>
          <w:color w:val="002060"/>
        </w:rPr>
      </w:pPr>
    </w:p>
    <w:sectPr w:rsidR="004B6CDA" w:rsidRPr="0031432D" w:rsidSect="005F0B03">
      <w:headerReference w:type="default" r:id="rId7"/>
      <w:pgSz w:w="11906" w:h="16838"/>
      <w:pgMar w:top="1985" w:right="1701" w:bottom="1985"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A7F34" w14:textId="77777777" w:rsidR="00FB5B5A" w:rsidRDefault="00FB5B5A" w:rsidP="00AF6EA5">
      <w:pPr>
        <w:spacing w:after="0" w:line="240" w:lineRule="auto"/>
      </w:pPr>
      <w:r>
        <w:separator/>
      </w:r>
    </w:p>
  </w:endnote>
  <w:endnote w:type="continuationSeparator" w:id="0">
    <w:p w14:paraId="1A835A97" w14:textId="77777777" w:rsidR="00FB5B5A" w:rsidRDefault="00FB5B5A" w:rsidP="00AF6E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aira">
    <w:panose1 w:val="00000500000000000000"/>
    <w:charset w:val="00"/>
    <w:family w:val="auto"/>
    <w:pitch w:val="variable"/>
    <w:sig w:usb0="2000000F" w:usb1="00000000" w:usb2="00000000" w:usb3="00000000" w:csb0="00000193"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08335C" w14:textId="77777777" w:rsidR="00FB5B5A" w:rsidRDefault="00FB5B5A" w:rsidP="00AF6EA5">
      <w:pPr>
        <w:spacing w:after="0" w:line="240" w:lineRule="auto"/>
      </w:pPr>
      <w:r>
        <w:separator/>
      </w:r>
    </w:p>
  </w:footnote>
  <w:footnote w:type="continuationSeparator" w:id="0">
    <w:p w14:paraId="699FE2ED" w14:textId="77777777" w:rsidR="00FB5B5A" w:rsidRDefault="00FB5B5A" w:rsidP="00AF6EA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25FC0D" w14:textId="77777777" w:rsidR="00AF6EA5" w:rsidRDefault="00AF6EA5">
    <w:pPr>
      <w:pStyle w:val="Encabezado"/>
    </w:pPr>
    <w:r>
      <w:rPr>
        <w:noProof/>
        <w:lang w:eastAsia="es-ES"/>
      </w:rPr>
      <w:drawing>
        <wp:anchor distT="0" distB="0" distL="114300" distR="114300" simplePos="0" relativeHeight="251658240" behindDoc="1" locked="0" layoutInCell="1" allowOverlap="1" wp14:anchorId="342381F8" wp14:editId="445B1288">
          <wp:simplePos x="0" y="0"/>
          <wp:positionH relativeFrom="page">
            <wp:align>left</wp:align>
          </wp:positionH>
          <wp:positionV relativeFrom="paragraph">
            <wp:posOffset>-448023</wp:posOffset>
          </wp:positionV>
          <wp:extent cx="7559970" cy="10693699"/>
          <wp:effectExtent l="0" t="0" r="317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becera y pie-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970" cy="1069369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F66161"/>
    <w:multiLevelType w:val="hybridMultilevel"/>
    <w:tmpl w:val="219E0E28"/>
    <w:lvl w:ilvl="0" w:tplc="669C05F6">
      <w:start w:val="1"/>
      <w:numFmt w:val="bullet"/>
      <w:lvlText w:val=""/>
      <w:lvlJc w:val="left"/>
      <w:pPr>
        <w:ind w:left="720" w:hanging="360"/>
      </w:pPr>
      <w:rPr>
        <w:rFonts w:ascii="Symbol" w:hAnsi="Symbol" w:hint="default"/>
        <w:color w:val="C2007A"/>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227F08CC"/>
    <w:multiLevelType w:val="hybridMultilevel"/>
    <w:tmpl w:val="D50E072A"/>
    <w:lvl w:ilvl="0" w:tplc="3EC0D3B4">
      <w:start w:val="1"/>
      <w:numFmt w:val="bullet"/>
      <w:lvlText w:val=""/>
      <w:lvlJc w:val="left"/>
      <w:pPr>
        <w:ind w:left="720" w:hanging="360"/>
      </w:pPr>
      <w:rPr>
        <w:rFonts w:ascii="Symbol" w:hAnsi="Symbol" w:hint="default"/>
        <w:color w:val="C2007A"/>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41A76DC2"/>
    <w:multiLevelType w:val="hybridMultilevel"/>
    <w:tmpl w:val="F6AA84E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52F42C02"/>
    <w:multiLevelType w:val="hybridMultilevel"/>
    <w:tmpl w:val="5C6C0B1C"/>
    <w:lvl w:ilvl="0" w:tplc="0C0A0001">
      <w:start w:val="1"/>
      <w:numFmt w:val="bullet"/>
      <w:lvlText w:val=""/>
      <w:lvlJc w:val="left"/>
      <w:pPr>
        <w:ind w:left="1065" w:hanging="705"/>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A5C3D33"/>
    <w:multiLevelType w:val="hybridMultilevel"/>
    <w:tmpl w:val="F676D34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15:restartNumberingAfterBreak="0">
    <w:nsid w:val="5AC62823"/>
    <w:multiLevelType w:val="hybridMultilevel"/>
    <w:tmpl w:val="DE8636F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65F40AEF"/>
    <w:multiLevelType w:val="hybridMultilevel"/>
    <w:tmpl w:val="6ED437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15:restartNumberingAfterBreak="0">
    <w:nsid w:val="66B0494B"/>
    <w:multiLevelType w:val="hybridMultilevel"/>
    <w:tmpl w:val="629A4D60"/>
    <w:lvl w:ilvl="0" w:tplc="781A00D0">
      <w:numFmt w:val="bullet"/>
      <w:lvlText w:val="-"/>
      <w:lvlJc w:val="left"/>
      <w:pPr>
        <w:ind w:left="1065" w:hanging="705"/>
      </w:pPr>
      <w:rPr>
        <w:rFonts w:ascii="Saira" w:eastAsiaTheme="minorHAnsi" w:hAnsi="Sair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8" w15:restartNumberingAfterBreak="0">
    <w:nsid w:val="792304B6"/>
    <w:multiLevelType w:val="hybridMultilevel"/>
    <w:tmpl w:val="CF661E4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88894599">
    <w:abstractNumId w:val="1"/>
  </w:num>
  <w:num w:numId="2" w16cid:durableId="1334843960">
    <w:abstractNumId w:val="0"/>
  </w:num>
  <w:num w:numId="3" w16cid:durableId="2065834827">
    <w:abstractNumId w:val="8"/>
  </w:num>
  <w:num w:numId="4" w16cid:durableId="140007025">
    <w:abstractNumId w:val="4"/>
  </w:num>
  <w:num w:numId="5" w16cid:durableId="1810004120">
    <w:abstractNumId w:val="5"/>
  </w:num>
  <w:num w:numId="6" w16cid:durableId="1092625699">
    <w:abstractNumId w:val="2"/>
  </w:num>
  <w:num w:numId="7" w16cid:durableId="1530289514">
    <w:abstractNumId w:val="6"/>
  </w:num>
  <w:num w:numId="8" w16cid:durableId="1733842453">
    <w:abstractNumId w:val="7"/>
  </w:num>
  <w:num w:numId="9" w16cid:durableId="195193286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6EA5"/>
    <w:rsid w:val="00051A39"/>
    <w:rsid w:val="000D1DFE"/>
    <w:rsid w:val="000F1D58"/>
    <w:rsid w:val="00144A6F"/>
    <w:rsid w:val="001C47B5"/>
    <w:rsid w:val="001F7509"/>
    <w:rsid w:val="0026541F"/>
    <w:rsid w:val="00271CC7"/>
    <w:rsid w:val="0031432D"/>
    <w:rsid w:val="00343264"/>
    <w:rsid w:val="003B69F9"/>
    <w:rsid w:val="00425CF1"/>
    <w:rsid w:val="00430314"/>
    <w:rsid w:val="004822B1"/>
    <w:rsid w:val="004B6428"/>
    <w:rsid w:val="004B6CDA"/>
    <w:rsid w:val="005A76B8"/>
    <w:rsid w:val="005F0B03"/>
    <w:rsid w:val="00624CE2"/>
    <w:rsid w:val="00625D3D"/>
    <w:rsid w:val="006A7C36"/>
    <w:rsid w:val="007577C9"/>
    <w:rsid w:val="00811501"/>
    <w:rsid w:val="0084668E"/>
    <w:rsid w:val="00876708"/>
    <w:rsid w:val="009203EE"/>
    <w:rsid w:val="00947B6C"/>
    <w:rsid w:val="00986C29"/>
    <w:rsid w:val="00A73831"/>
    <w:rsid w:val="00AC5ABB"/>
    <w:rsid w:val="00AF6EA5"/>
    <w:rsid w:val="00B47ED4"/>
    <w:rsid w:val="00B5197C"/>
    <w:rsid w:val="00B806B2"/>
    <w:rsid w:val="00B96010"/>
    <w:rsid w:val="00C63D4B"/>
    <w:rsid w:val="00CD7747"/>
    <w:rsid w:val="00D45084"/>
    <w:rsid w:val="00D52980"/>
    <w:rsid w:val="00D55DD3"/>
    <w:rsid w:val="00D57F85"/>
    <w:rsid w:val="00D95D7B"/>
    <w:rsid w:val="00DB3CE4"/>
    <w:rsid w:val="00E65415"/>
    <w:rsid w:val="00E818F4"/>
    <w:rsid w:val="00E85A22"/>
    <w:rsid w:val="00ED7CD2"/>
    <w:rsid w:val="00EF1629"/>
    <w:rsid w:val="00EF2DE4"/>
    <w:rsid w:val="00F11C90"/>
    <w:rsid w:val="00F51134"/>
    <w:rsid w:val="00F564B1"/>
    <w:rsid w:val="00F97464"/>
    <w:rsid w:val="00FA11AF"/>
    <w:rsid w:val="00FB5B5A"/>
    <w:rsid w:val="00FE31B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FDD366"/>
  <w15:chartTrackingRefBased/>
  <w15:docId w15:val="{85165F15-179B-493A-BF3B-DF644528A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F6EA5"/>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F6EA5"/>
  </w:style>
  <w:style w:type="paragraph" w:styleId="Piedepgina">
    <w:name w:val="footer"/>
    <w:basedOn w:val="Normal"/>
    <w:link w:val="PiedepginaCar"/>
    <w:uiPriority w:val="99"/>
    <w:unhideWhenUsed/>
    <w:rsid w:val="00AF6EA5"/>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F6EA5"/>
  </w:style>
  <w:style w:type="paragraph" w:styleId="Prrafodelista">
    <w:name w:val="List Paragraph"/>
    <w:basedOn w:val="Normal"/>
    <w:uiPriority w:val="34"/>
    <w:qFormat/>
    <w:rsid w:val="00AF6EA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74</TotalTime>
  <Pages>4</Pages>
  <Words>1120</Words>
  <Characters>6164</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Mercedes Delgado Fernández</cp:lastModifiedBy>
  <cp:revision>3</cp:revision>
  <cp:lastPrinted>2017-10-16T08:44:00Z</cp:lastPrinted>
  <dcterms:created xsi:type="dcterms:W3CDTF">2023-04-17T08:33:00Z</dcterms:created>
  <dcterms:modified xsi:type="dcterms:W3CDTF">2023-04-17T09:42:00Z</dcterms:modified>
</cp:coreProperties>
</file>