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4A03" w14:textId="36120464" w:rsidR="004B6CDA" w:rsidRPr="004B6CDA" w:rsidRDefault="004B6CDA" w:rsidP="004B6CDA">
      <w:pPr>
        <w:spacing w:after="0" w:line="400" w:lineRule="atLeast"/>
        <w:jc w:val="center"/>
        <w:rPr>
          <w:rFonts w:ascii="Saira" w:hAnsi="Saira"/>
          <w:bCs/>
          <w:color w:val="002060"/>
          <w:sz w:val="32"/>
          <w:szCs w:val="32"/>
        </w:rPr>
      </w:pPr>
      <w:bookmarkStart w:id="0" w:name="_Hlk44508996"/>
    </w:p>
    <w:p w14:paraId="500ACDF1" w14:textId="016744A7" w:rsidR="00757D1F" w:rsidRDefault="004B6CDA" w:rsidP="00757D1F">
      <w:pPr>
        <w:jc w:val="center"/>
        <w:rPr>
          <w:rFonts w:ascii="Saira" w:eastAsia="Calibri" w:hAnsi="Saira" w:cs="Calibri"/>
          <w:b/>
          <w:color w:val="002060"/>
          <w:sz w:val="32"/>
          <w:szCs w:val="32"/>
        </w:rPr>
      </w:pPr>
      <w:r w:rsidRPr="00757D1F">
        <w:rPr>
          <w:rFonts w:ascii="Saira" w:hAnsi="Saira"/>
          <w:b/>
          <w:color w:val="C2007A"/>
          <w:sz w:val="32"/>
          <w:szCs w:val="32"/>
        </w:rPr>
        <w:t>Sierra Nevada</w:t>
      </w:r>
      <w:r w:rsidRPr="00757D1F">
        <w:rPr>
          <w:rFonts w:ascii="Saira" w:hAnsi="Saira"/>
          <w:b/>
          <w:color w:val="002060"/>
          <w:sz w:val="32"/>
          <w:szCs w:val="32"/>
        </w:rPr>
        <w:t xml:space="preserve"> </w:t>
      </w:r>
      <w:r w:rsidR="00DA3AE8">
        <w:rPr>
          <w:rFonts w:ascii="Saira" w:eastAsia="Calibri" w:hAnsi="Saira" w:cs="Calibri"/>
          <w:b/>
          <w:color w:val="002060"/>
          <w:sz w:val="32"/>
          <w:szCs w:val="32"/>
        </w:rPr>
        <w:t>abre</w:t>
      </w:r>
      <w:r w:rsidR="00757D1F" w:rsidRPr="00757D1F">
        <w:rPr>
          <w:rFonts w:ascii="Saira" w:eastAsia="Calibri" w:hAnsi="Saira" w:cs="Calibri"/>
          <w:b/>
          <w:color w:val="002060"/>
          <w:sz w:val="32"/>
          <w:szCs w:val="32"/>
        </w:rPr>
        <w:t xml:space="preserve"> </w:t>
      </w:r>
      <w:r w:rsidR="00D24975">
        <w:rPr>
          <w:rFonts w:ascii="Saira" w:eastAsia="Calibri" w:hAnsi="Saira" w:cs="Calibri"/>
          <w:b/>
          <w:color w:val="002060"/>
          <w:sz w:val="32"/>
          <w:szCs w:val="32"/>
        </w:rPr>
        <w:t xml:space="preserve">la </w:t>
      </w:r>
      <w:r w:rsidR="00DA3AE8">
        <w:rPr>
          <w:rFonts w:ascii="Saira" w:eastAsia="Calibri" w:hAnsi="Saira" w:cs="Calibri"/>
          <w:b/>
          <w:color w:val="002060"/>
          <w:sz w:val="32"/>
          <w:szCs w:val="32"/>
        </w:rPr>
        <w:t xml:space="preserve">zona de </w:t>
      </w:r>
      <w:r w:rsidR="00757D1F" w:rsidRPr="00757D1F">
        <w:rPr>
          <w:rFonts w:ascii="Saira" w:eastAsia="Calibri" w:hAnsi="Saira" w:cs="Calibri"/>
          <w:b/>
          <w:color w:val="002060"/>
          <w:sz w:val="32"/>
          <w:szCs w:val="32"/>
        </w:rPr>
        <w:t xml:space="preserve">la Laguna </w:t>
      </w:r>
    </w:p>
    <w:p w14:paraId="714DDA8D" w14:textId="77777777" w:rsidR="00757D1F" w:rsidRPr="00757D1F" w:rsidRDefault="00757D1F" w:rsidP="00757D1F">
      <w:pPr>
        <w:spacing w:after="0" w:line="240" w:lineRule="auto"/>
        <w:rPr>
          <w:rFonts w:ascii="Saira" w:eastAsia="Calibri" w:hAnsi="Saira" w:cs="Calibri"/>
          <w:sz w:val="20"/>
          <w:szCs w:val="20"/>
        </w:rPr>
      </w:pPr>
    </w:p>
    <w:p w14:paraId="52C643D7" w14:textId="5B667516" w:rsidR="00757D1F" w:rsidRPr="00757D1F" w:rsidRDefault="00757D1F" w:rsidP="00757D1F">
      <w:pPr>
        <w:numPr>
          <w:ilvl w:val="0"/>
          <w:numId w:val="7"/>
        </w:numPr>
        <w:spacing w:after="0" w:line="240" w:lineRule="auto"/>
        <w:contextualSpacing/>
        <w:rPr>
          <w:rFonts w:ascii="Saira" w:eastAsia="Times New Roman" w:hAnsi="Saira" w:cs="Calibri"/>
          <w:b/>
          <w:bCs/>
          <w:color w:val="002060"/>
        </w:rPr>
      </w:pPr>
      <w:r w:rsidRPr="00757D1F">
        <w:rPr>
          <w:rFonts w:ascii="Saira" w:eastAsia="Times New Roman" w:hAnsi="Saira" w:cs="Calibri"/>
          <w:b/>
          <w:bCs/>
          <w:color w:val="002060"/>
        </w:rPr>
        <w:t xml:space="preserve">La estación alcanza la máxima superficie esquiable de la temporada con todas las </w:t>
      </w:r>
      <w:r w:rsidR="00DA3AE8">
        <w:rPr>
          <w:rFonts w:ascii="Saira" w:eastAsia="Times New Roman" w:hAnsi="Saira" w:cs="Calibri"/>
          <w:b/>
          <w:bCs/>
          <w:color w:val="002060"/>
        </w:rPr>
        <w:t>áreas</w:t>
      </w:r>
      <w:r w:rsidRPr="00757D1F">
        <w:rPr>
          <w:rFonts w:ascii="Saira" w:eastAsia="Times New Roman" w:hAnsi="Saira" w:cs="Calibri"/>
          <w:b/>
          <w:bCs/>
          <w:color w:val="002060"/>
        </w:rPr>
        <w:t xml:space="preserve"> abiertas</w:t>
      </w:r>
    </w:p>
    <w:p w14:paraId="1B25693F" w14:textId="77777777" w:rsidR="00757D1F" w:rsidRPr="00757D1F" w:rsidRDefault="00757D1F" w:rsidP="00757D1F">
      <w:pPr>
        <w:spacing w:after="0" w:line="240" w:lineRule="auto"/>
        <w:rPr>
          <w:rFonts w:ascii="Saira" w:eastAsia="Calibri" w:hAnsi="Saira" w:cs="Calibri"/>
          <w:color w:val="002060"/>
        </w:rPr>
      </w:pPr>
    </w:p>
    <w:p w14:paraId="05435D13" w14:textId="292EEE66" w:rsidR="00757D1F" w:rsidRDefault="00757D1F" w:rsidP="00D24975">
      <w:pPr>
        <w:spacing w:after="0" w:line="276" w:lineRule="auto"/>
        <w:ind w:firstLine="708"/>
        <w:jc w:val="both"/>
        <w:rPr>
          <w:rFonts w:ascii="Saira" w:eastAsia="Calibri" w:hAnsi="Saira" w:cs="Calibri"/>
          <w:color w:val="002060"/>
        </w:rPr>
      </w:pPr>
      <w:r w:rsidRPr="00757D1F">
        <w:rPr>
          <w:rFonts w:ascii="Saira" w:eastAsia="Calibri" w:hAnsi="Saira" w:cs="Calibri"/>
          <w:color w:val="002060"/>
        </w:rPr>
        <w:t xml:space="preserve">Sierra Nevada </w:t>
      </w:r>
      <w:r w:rsidR="00DA3AE8">
        <w:rPr>
          <w:rFonts w:ascii="Saira" w:eastAsia="Calibri" w:hAnsi="Saira" w:cs="Calibri"/>
          <w:color w:val="002060"/>
        </w:rPr>
        <w:t xml:space="preserve">ha </w:t>
      </w:r>
      <w:r w:rsidRPr="00757D1F">
        <w:rPr>
          <w:rFonts w:ascii="Saira" w:eastAsia="Calibri" w:hAnsi="Saira" w:cs="Calibri"/>
          <w:color w:val="002060"/>
        </w:rPr>
        <w:t>p</w:t>
      </w:r>
      <w:r w:rsidR="00DA3AE8">
        <w:rPr>
          <w:rFonts w:ascii="Saira" w:eastAsia="Calibri" w:hAnsi="Saira" w:cs="Calibri"/>
          <w:color w:val="002060"/>
        </w:rPr>
        <w:t>uesto hoy</w:t>
      </w:r>
      <w:r w:rsidRPr="00757D1F">
        <w:rPr>
          <w:rFonts w:ascii="Saira" w:eastAsia="Calibri" w:hAnsi="Saira" w:cs="Calibri"/>
          <w:color w:val="002060"/>
        </w:rPr>
        <w:t xml:space="preserve"> en servicio</w:t>
      </w:r>
      <w:r w:rsidR="00DA3AE8">
        <w:rPr>
          <w:rFonts w:ascii="Saira" w:eastAsia="Calibri" w:hAnsi="Saira" w:cs="Calibri"/>
          <w:color w:val="002060"/>
        </w:rPr>
        <w:t xml:space="preserve"> </w:t>
      </w:r>
      <w:r w:rsidRPr="00757D1F">
        <w:rPr>
          <w:rFonts w:ascii="Saira" w:eastAsia="Calibri" w:hAnsi="Saira" w:cs="Calibri"/>
          <w:color w:val="002060"/>
        </w:rPr>
        <w:t>la zona de La Laguna de las Yeguas con lo que la estación invernal granadina dispon</w:t>
      </w:r>
      <w:r w:rsidR="00DA3AE8">
        <w:rPr>
          <w:rFonts w:ascii="Saira" w:eastAsia="Calibri" w:hAnsi="Saira" w:cs="Calibri"/>
          <w:color w:val="002060"/>
        </w:rPr>
        <w:t>e</w:t>
      </w:r>
      <w:r w:rsidRPr="00757D1F">
        <w:rPr>
          <w:rFonts w:ascii="Saira" w:eastAsia="Calibri" w:hAnsi="Saira" w:cs="Calibri"/>
          <w:color w:val="002060"/>
        </w:rPr>
        <w:t>, por primera vez esta temporada, de todas sus zonas abiertas y</w:t>
      </w:r>
      <w:r w:rsidR="00DA3AE8">
        <w:rPr>
          <w:rFonts w:ascii="Saira" w:eastAsia="Calibri" w:hAnsi="Saira" w:cs="Calibri"/>
          <w:color w:val="002060"/>
        </w:rPr>
        <w:t>, desde mañana con la apertura prevista del telesilla Laguna, ofrecerá</w:t>
      </w:r>
      <w:r w:rsidRPr="00757D1F">
        <w:rPr>
          <w:rFonts w:ascii="Saira" w:eastAsia="Calibri" w:hAnsi="Saira" w:cs="Calibri"/>
          <w:color w:val="002060"/>
        </w:rPr>
        <w:t xml:space="preserve"> el desnivel completo de su dominio esquiable</w:t>
      </w:r>
      <w:r>
        <w:rPr>
          <w:rFonts w:ascii="Saira" w:eastAsia="Calibri" w:hAnsi="Saira" w:cs="Calibri"/>
          <w:color w:val="002060"/>
        </w:rPr>
        <w:t>.</w:t>
      </w:r>
    </w:p>
    <w:p w14:paraId="25D55FAF" w14:textId="77777777" w:rsidR="00757D1F" w:rsidRPr="00757D1F" w:rsidRDefault="00757D1F" w:rsidP="00D24975">
      <w:pPr>
        <w:spacing w:after="0" w:line="276" w:lineRule="auto"/>
        <w:ind w:firstLine="708"/>
        <w:jc w:val="both"/>
        <w:rPr>
          <w:rFonts w:ascii="Saira" w:eastAsia="Calibri" w:hAnsi="Saira" w:cs="Calibri"/>
          <w:color w:val="002060"/>
        </w:rPr>
      </w:pPr>
    </w:p>
    <w:p w14:paraId="04564473" w14:textId="61764B13" w:rsidR="00757D1F" w:rsidRDefault="00757D1F" w:rsidP="00D24975">
      <w:pPr>
        <w:spacing w:after="0" w:line="276" w:lineRule="auto"/>
        <w:ind w:firstLine="708"/>
        <w:jc w:val="both"/>
        <w:rPr>
          <w:rFonts w:ascii="Saira" w:eastAsia="Calibri" w:hAnsi="Saira" w:cs="Calibri"/>
          <w:color w:val="002060"/>
        </w:rPr>
      </w:pPr>
      <w:r w:rsidRPr="00757D1F">
        <w:rPr>
          <w:rFonts w:ascii="Saira" w:eastAsia="Calibri" w:hAnsi="Saira" w:cs="Calibri"/>
          <w:color w:val="002060"/>
        </w:rPr>
        <w:t>La apertura de la Laguna, tras varios intentos durante las últimas semanas, ha sido posible gracias a las nevadas de los últimos días</w:t>
      </w:r>
      <w:r w:rsidR="00DA3AE8">
        <w:rPr>
          <w:rFonts w:ascii="Saira" w:eastAsia="Calibri" w:hAnsi="Saira" w:cs="Calibri"/>
          <w:color w:val="002060"/>
        </w:rPr>
        <w:t>,</w:t>
      </w:r>
      <w:r w:rsidRPr="00757D1F">
        <w:rPr>
          <w:rFonts w:ascii="Saira" w:eastAsia="Calibri" w:hAnsi="Saira" w:cs="Calibri"/>
          <w:color w:val="002060"/>
        </w:rPr>
        <w:t xml:space="preserve"> que han permitido aumentar los espesores en varios de los puntos débiles que hasta ahora hacían inviable su apertura. </w:t>
      </w:r>
      <w:r w:rsidR="00DA3AE8">
        <w:rPr>
          <w:rFonts w:ascii="Saira" w:eastAsia="Calibri" w:hAnsi="Saira" w:cs="Calibri"/>
          <w:color w:val="002060"/>
        </w:rPr>
        <w:t xml:space="preserve">La salida desde esa zona, el área preferida de los esquiadores </w:t>
      </w:r>
      <w:r w:rsidR="008F7168">
        <w:rPr>
          <w:rFonts w:ascii="Saira" w:eastAsia="Calibri" w:hAnsi="Saira" w:cs="Calibri"/>
          <w:color w:val="002060"/>
        </w:rPr>
        <w:t>expertos</w:t>
      </w:r>
      <w:r w:rsidR="00DA3AE8">
        <w:rPr>
          <w:rFonts w:ascii="Saira" w:eastAsia="Calibri" w:hAnsi="Saira" w:cs="Calibri"/>
          <w:color w:val="002060"/>
        </w:rPr>
        <w:t xml:space="preserve"> se realiza este viernes por el telesilla </w:t>
      </w:r>
      <w:proofErr w:type="spellStart"/>
      <w:r w:rsidR="00DA3AE8">
        <w:rPr>
          <w:rFonts w:ascii="Saira" w:eastAsia="Calibri" w:hAnsi="Saira" w:cs="Calibri"/>
          <w:color w:val="002060"/>
        </w:rPr>
        <w:t>Dílar</w:t>
      </w:r>
      <w:proofErr w:type="spellEnd"/>
      <w:r w:rsidR="00DA3AE8">
        <w:rPr>
          <w:rFonts w:ascii="Saira" w:eastAsia="Calibri" w:hAnsi="Saira" w:cs="Calibri"/>
          <w:color w:val="002060"/>
        </w:rPr>
        <w:t>.</w:t>
      </w:r>
    </w:p>
    <w:p w14:paraId="5E27DC14" w14:textId="77777777" w:rsidR="00757D1F" w:rsidRPr="00757D1F" w:rsidRDefault="00757D1F" w:rsidP="00D24975">
      <w:pPr>
        <w:spacing w:after="0" w:line="276" w:lineRule="auto"/>
        <w:ind w:firstLine="708"/>
        <w:jc w:val="both"/>
        <w:rPr>
          <w:rFonts w:ascii="Saira" w:eastAsia="Calibri" w:hAnsi="Saira" w:cs="Calibri"/>
          <w:color w:val="002060"/>
        </w:rPr>
      </w:pPr>
    </w:p>
    <w:p w14:paraId="7C8C9922" w14:textId="0577A966" w:rsidR="00757D1F" w:rsidRDefault="00757D1F" w:rsidP="00D24975">
      <w:pPr>
        <w:spacing w:after="0" w:line="276" w:lineRule="auto"/>
        <w:ind w:firstLine="708"/>
        <w:jc w:val="both"/>
        <w:rPr>
          <w:rFonts w:ascii="Saira" w:eastAsia="Calibri" w:hAnsi="Saira" w:cs="Calibri"/>
          <w:color w:val="002060"/>
        </w:rPr>
      </w:pPr>
      <w:r w:rsidRPr="00757D1F">
        <w:rPr>
          <w:rFonts w:ascii="Saira" w:eastAsia="Calibri" w:hAnsi="Saira" w:cs="Calibri"/>
          <w:color w:val="002060"/>
        </w:rPr>
        <w:t>Con la entrada de La Laguna en el parte de nieve (</w:t>
      </w:r>
      <w:r w:rsidR="00DA3AE8">
        <w:rPr>
          <w:rFonts w:ascii="Saira" w:eastAsia="Calibri" w:hAnsi="Saira" w:cs="Calibri"/>
          <w:color w:val="002060"/>
        </w:rPr>
        <w:t xml:space="preserve">en un primer momento </w:t>
      </w:r>
      <w:r w:rsidRPr="00757D1F">
        <w:rPr>
          <w:rFonts w:ascii="Saira" w:eastAsia="Calibri" w:hAnsi="Saira" w:cs="Calibri"/>
          <w:color w:val="002060"/>
        </w:rPr>
        <w:t xml:space="preserve">con las pistas Puerta Laguna, Trucha y Cuesta de las Artesillas), Sierra Nevada alcanza la máxima </w:t>
      </w:r>
      <w:r>
        <w:rPr>
          <w:rFonts w:ascii="Saira" w:eastAsia="Calibri" w:hAnsi="Saira" w:cs="Calibri"/>
          <w:color w:val="002060"/>
        </w:rPr>
        <w:t>longitud</w:t>
      </w:r>
      <w:r w:rsidRPr="00757D1F">
        <w:rPr>
          <w:rFonts w:ascii="Saira" w:eastAsia="Calibri" w:hAnsi="Saira" w:cs="Calibri"/>
          <w:color w:val="002060"/>
        </w:rPr>
        <w:t xml:space="preserve"> esquiable de la temporada con </w:t>
      </w:r>
      <w:r w:rsidRPr="00757D1F">
        <w:rPr>
          <w:rFonts w:ascii="Saira" w:eastAsia="Calibri" w:hAnsi="Saira" w:cs="Calibri"/>
          <w:b/>
          <w:bCs/>
          <w:color w:val="002060"/>
        </w:rPr>
        <w:t>7</w:t>
      </w:r>
      <w:r w:rsidR="008F7168">
        <w:rPr>
          <w:rFonts w:ascii="Saira" w:eastAsia="Calibri" w:hAnsi="Saira" w:cs="Calibri"/>
          <w:b/>
          <w:bCs/>
          <w:color w:val="002060"/>
        </w:rPr>
        <w:t>5</w:t>
      </w:r>
      <w:r w:rsidRPr="00757D1F">
        <w:rPr>
          <w:rFonts w:ascii="Saira" w:eastAsia="Calibri" w:hAnsi="Saira" w:cs="Calibri"/>
          <w:b/>
          <w:bCs/>
          <w:color w:val="002060"/>
        </w:rPr>
        <w:t xml:space="preserve"> kilómetros (</w:t>
      </w:r>
      <w:r w:rsidR="008F7168">
        <w:rPr>
          <w:rFonts w:ascii="Saira" w:eastAsia="Calibri" w:hAnsi="Saira" w:cs="Calibri"/>
          <w:b/>
          <w:bCs/>
          <w:color w:val="002060"/>
        </w:rPr>
        <w:t>9</w:t>
      </w:r>
      <w:r w:rsidR="008D0C1D">
        <w:rPr>
          <w:rFonts w:ascii="Saira" w:eastAsia="Calibri" w:hAnsi="Saira" w:cs="Calibri"/>
          <w:b/>
          <w:bCs/>
          <w:color w:val="002060"/>
        </w:rPr>
        <w:t>4</w:t>
      </w:r>
      <w:r w:rsidRPr="00757D1F">
        <w:rPr>
          <w:rFonts w:ascii="Saira" w:eastAsia="Calibri" w:hAnsi="Saira" w:cs="Calibri"/>
          <w:b/>
          <w:bCs/>
          <w:color w:val="002060"/>
        </w:rPr>
        <w:t xml:space="preserve"> pistas)</w:t>
      </w:r>
      <w:r w:rsidRPr="00757D1F">
        <w:rPr>
          <w:rFonts w:ascii="Saira" w:eastAsia="Calibri" w:hAnsi="Saira" w:cs="Calibri"/>
          <w:color w:val="002060"/>
        </w:rPr>
        <w:t xml:space="preserve"> y los </w:t>
      </w:r>
      <w:r w:rsidRPr="00757D1F">
        <w:rPr>
          <w:rFonts w:ascii="Saira" w:eastAsia="Calibri" w:hAnsi="Saira" w:cs="Calibri"/>
          <w:b/>
          <w:bCs/>
          <w:color w:val="002060"/>
        </w:rPr>
        <w:t>1.200 metros</w:t>
      </w:r>
      <w:r w:rsidRPr="00757D1F">
        <w:rPr>
          <w:rFonts w:ascii="Saira" w:eastAsia="Calibri" w:hAnsi="Saira" w:cs="Calibri"/>
          <w:color w:val="002060"/>
        </w:rPr>
        <w:t xml:space="preserve"> </w:t>
      </w:r>
      <w:r w:rsidRPr="00757D1F">
        <w:rPr>
          <w:rFonts w:ascii="Saira" w:eastAsia="Calibri" w:hAnsi="Saira" w:cs="Calibri"/>
          <w:b/>
          <w:bCs/>
          <w:color w:val="002060"/>
        </w:rPr>
        <w:t>de desnivel</w:t>
      </w:r>
      <w:r w:rsidRPr="00757D1F">
        <w:rPr>
          <w:rFonts w:ascii="Saira" w:eastAsia="Calibri" w:hAnsi="Saira" w:cs="Calibri"/>
          <w:color w:val="002060"/>
        </w:rPr>
        <w:t xml:space="preserve"> que separan la estación superior del telesilla Laguna</w:t>
      </w:r>
      <w:r>
        <w:rPr>
          <w:rFonts w:ascii="Saira" w:eastAsia="Calibri" w:hAnsi="Saira" w:cs="Calibri"/>
          <w:color w:val="002060"/>
        </w:rPr>
        <w:t xml:space="preserve"> (parte alta de la pista Trucha)</w:t>
      </w:r>
      <w:r w:rsidRPr="00757D1F">
        <w:rPr>
          <w:rFonts w:ascii="Saira" w:eastAsia="Calibri" w:hAnsi="Saira" w:cs="Calibri"/>
          <w:color w:val="002060"/>
        </w:rPr>
        <w:t xml:space="preserve"> y Pradollano. </w:t>
      </w:r>
      <w:r>
        <w:rPr>
          <w:rFonts w:ascii="Saira" w:eastAsia="Calibri" w:hAnsi="Saira" w:cs="Calibri"/>
          <w:color w:val="002060"/>
        </w:rPr>
        <w:t>En los próximos días, l</w:t>
      </w:r>
      <w:r w:rsidRPr="00757D1F">
        <w:rPr>
          <w:rFonts w:ascii="Saira" w:eastAsia="Calibri" w:hAnsi="Saira" w:cs="Calibri"/>
          <w:color w:val="002060"/>
        </w:rPr>
        <w:t>os maquinistas de la estación irán evaluando la posibilidad de ir incorporando nuevas pistas al parte de nieve.</w:t>
      </w:r>
      <w:r w:rsidR="008F7168">
        <w:rPr>
          <w:rFonts w:ascii="Saira" w:eastAsia="Calibri" w:hAnsi="Saira" w:cs="Calibri"/>
          <w:color w:val="002060"/>
        </w:rPr>
        <w:t xml:space="preserve"> Asimismo, vuelve a estar abiertas las pistas negras: Fuente del Tesoro, Enebro</w:t>
      </w:r>
      <w:r w:rsidR="00D24975">
        <w:rPr>
          <w:rFonts w:ascii="Saira" w:eastAsia="Calibri" w:hAnsi="Saira" w:cs="Calibri"/>
          <w:color w:val="002060"/>
        </w:rPr>
        <w:t>, Tubo del Enebro y El Paso.</w:t>
      </w:r>
    </w:p>
    <w:p w14:paraId="4F41D820" w14:textId="2C0D1CDE" w:rsidR="00757D1F" w:rsidRDefault="00757D1F" w:rsidP="00D24975">
      <w:pPr>
        <w:spacing w:after="0" w:line="276" w:lineRule="auto"/>
        <w:ind w:firstLine="708"/>
        <w:jc w:val="both"/>
        <w:rPr>
          <w:rFonts w:ascii="Saira" w:eastAsia="Calibri" w:hAnsi="Saira" w:cs="Calibri"/>
          <w:color w:val="002060"/>
        </w:rPr>
      </w:pPr>
    </w:p>
    <w:p w14:paraId="4127CF5A" w14:textId="1130A8A3" w:rsidR="000D29FB" w:rsidRDefault="00815E70" w:rsidP="00D24975">
      <w:pPr>
        <w:spacing w:after="0" w:line="276" w:lineRule="auto"/>
        <w:ind w:firstLine="708"/>
        <w:jc w:val="both"/>
        <w:rPr>
          <w:rFonts w:ascii="Saira" w:eastAsia="Calibri" w:hAnsi="Saira" w:cs="Calibri"/>
          <w:color w:val="002060"/>
        </w:rPr>
      </w:pPr>
      <w:r>
        <w:rPr>
          <w:rFonts w:ascii="Saira" w:eastAsia="Calibri" w:hAnsi="Saira" w:cs="Calibri"/>
          <w:color w:val="002060"/>
        </w:rPr>
        <w:t>Tras el episodio de polvo sahariano de inicios de semana -especialmente intenso en la mitad inferior del dominio esquiable-, la estación ha recibido nuevas precipitaciones de nieve que han permitido aumentar espesores en todas las zonas (hasta 50 centímetros de nieve nueva en las part</w:t>
      </w:r>
      <w:r w:rsidR="00686284">
        <w:rPr>
          <w:rFonts w:ascii="Saira" w:eastAsia="Calibri" w:hAnsi="Saira" w:cs="Calibri"/>
          <w:color w:val="002060"/>
        </w:rPr>
        <w:t>e</w:t>
      </w:r>
      <w:r>
        <w:rPr>
          <w:rFonts w:ascii="Saira" w:eastAsia="Calibri" w:hAnsi="Saira" w:cs="Calibri"/>
          <w:color w:val="002060"/>
        </w:rPr>
        <w:t>s altas), lo que ha mejorado las condiciones de esquí</w:t>
      </w:r>
      <w:r w:rsidR="000D29FB">
        <w:rPr>
          <w:rFonts w:ascii="Saira" w:eastAsia="Calibri" w:hAnsi="Saira" w:cs="Calibri"/>
          <w:color w:val="002060"/>
        </w:rPr>
        <w:t>.</w:t>
      </w:r>
    </w:p>
    <w:p w14:paraId="2302A851" w14:textId="29EA8859" w:rsidR="002874A6" w:rsidRDefault="002874A6" w:rsidP="00815E70">
      <w:pPr>
        <w:spacing w:after="0" w:line="240" w:lineRule="auto"/>
        <w:jc w:val="both"/>
        <w:rPr>
          <w:rFonts w:ascii="Saira" w:eastAsia="Calibri" w:hAnsi="Saira" w:cs="Calibri"/>
          <w:color w:val="002060"/>
        </w:rPr>
      </w:pPr>
    </w:p>
    <w:p w14:paraId="257D7AF3" w14:textId="39CB59E3" w:rsidR="00815E70" w:rsidRDefault="00815E70" w:rsidP="00D24975">
      <w:pPr>
        <w:spacing w:after="0" w:line="276" w:lineRule="auto"/>
        <w:jc w:val="both"/>
        <w:rPr>
          <w:rFonts w:ascii="Saira" w:eastAsia="Calibri" w:hAnsi="Saira" w:cs="Calibri"/>
          <w:b/>
          <w:bCs/>
          <w:color w:val="002060"/>
        </w:rPr>
      </w:pPr>
      <w:r w:rsidRPr="008F7168">
        <w:rPr>
          <w:rFonts w:ascii="Saira" w:eastAsia="Calibri" w:hAnsi="Saira" w:cs="Calibri"/>
          <w:b/>
          <w:bCs/>
          <w:color w:val="002060"/>
        </w:rPr>
        <w:lastRenderedPageBreak/>
        <w:t>Competiciones deportivas</w:t>
      </w:r>
    </w:p>
    <w:p w14:paraId="49441E06" w14:textId="77777777" w:rsidR="008F7168" w:rsidRPr="008F7168" w:rsidRDefault="008F7168" w:rsidP="00D24975">
      <w:pPr>
        <w:spacing w:after="0" w:line="276" w:lineRule="auto"/>
        <w:jc w:val="both"/>
        <w:rPr>
          <w:rFonts w:ascii="Saira" w:eastAsia="Calibri" w:hAnsi="Saira" w:cs="Calibri"/>
          <w:b/>
          <w:bCs/>
          <w:color w:val="002060"/>
        </w:rPr>
      </w:pPr>
    </w:p>
    <w:p w14:paraId="0DB80838" w14:textId="3FEBF629" w:rsidR="002874A6" w:rsidRDefault="002874A6" w:rsidP="00D24975">
      <w:pPr>
        <w:spacing w:after="0" w:line="276" w:lineRule="auto"/>
        <w:ind w:firstLine="708"/>
        <w:jc w:val="both"/>
        <w:rPr>
          <w:rFonts w:ascii="Saira" w:eastAsia="Calibri" w:hAnsi="Saira" w:cs="Calibri"/>
          <w:color w:val="002060"/>
        </w:rPr>
      </w:pPr>
      <w:r>
        <w:rPr>
          <w:rFonts w:ascii="Saira" w:eastAsia="Calibri" w:hAnsi="Saira" w:cs="Calibri"/>
          <w:color w:val="002060"/>
        </w:rPr>
        <w:t xml:space="preserve">En el ámbito deportivo, este fin de semana tendrá lugar el </w:t>
      </w:r>
      <w:r w:rsidRPr="007366C4">
        <w:rPr>
          <w:rFonts w:ascii="Saira" w:eastAsia="Calibri" w:hAnsi="Saira" w:cs="Calibri"/>
          <w:b/>
          <w:bCs/>
          <w:color w:val="002060"/>
        </w:rPr>
        <w:t xml:space="preserve">XV Trofeo </w:t>
      </w:r>
      <w:proofErr w:type="spellStart"/>
      <w:r w:rsidRPr="007366C4">
        <w:rPr>
          <w:rFonts w:ascii="Saira" w:eastAsia="Calibri" w:hAnsi="Saira" w:cs="Calibri"/>
          <w:b/>
          <w:bCs/>
          <w:color w:val="002060"/>
        </w:rPr>
        <w:t>Santiveri</w:t>
      </w:r>
      <w:proofErr w:type="spellEnd"/>
      <w:r w:rsidRPr="007366C4">
        <w:rPr>
          <w:rFonts w:ascii="Saira" w:eastAsia="Calibri" w:hAnsi="Saira" w:cs="Calibri"/>
          <w:b/>
          <w:bCs/>
          <w:color w:val="002060"/>
        </w:rPr>
        <w:t xml:space="preserve"> Sierra Nevada de Esquí &amp; Snowboard Adaptado</w:t>
      </w:r>
      <w:r w:rsidR="000912AD">
        <w:rPr>
          <w:rFonts w:ascii="Saira" w:eastAsia="Calibri" w:hAnsi="Saira" w:cs="Calibri"/>
          <w:color w:val="002060"/>
        </w:rPr>
        <w:t xml:space="preserve">, </w:t>
      </w:r>
      <w:proofErr w:type="spellStart"/>
      <w:r w:rsidR="000912AD">
        <w:rPr>
          <w:rFonts w:ascii="Saira" w:eastAsia="Calibri" w:hAnsi="Saira" w:cs="Calibri"/>
          <w:color w:val="002060"/>
        </w:rPr>
        <w:t>C</w:t>
      </w:r>
      <w:r w:rsidRPr="002874A6">
        <w:rPr>
          <w:rFonts w:ascii="Saira" w:eastAsia="Calibri" w:hAnsi="Saira" w:cs="Calibri"/>
          <w:color w:val="002060"/>
        </w:rPr>
        <w:t>to</w:t>
      </w:r>
      <w:proofErr w:type="spellEnd"/>
      <w:r w:rsidRPr="002874A6">
        <w:rPr>
          <w:rFonts w:ascii="Saira" w:eastAsia="Calibri" w:hAnsi="Saira" w:cs="Calibri"/>
          <w:color w:val="002060"/>
        </w:rPr>
        <w:t xml:space="preserve">. de </w:t>
      </w:r>
      <w:r w:rsidR="000912AD">
        <w:rPr>
          <w:rFonts w:ascii="Saira" w:eastAsia="Calibri" w:hAnsi="Saira" w:cs="Calibri"/>
          <w:color w:val="002060"/>
        </w:rPr>
        <w:t>A</w:t>
      </w:r>
      <w:r w:rsidR="000912AD" w:rsidRPr="002874A6">
        <w:rPr>
          <w:rFonts w:ascii="Saira" w:eastAsia="Calibri" w:hAnsi="Saira" w:cs="Calibri"/>
          <w:color w:val="002060"/>
        </w:rPr>
        <w:t>ndalucía</w:t>
      </w:r>
      <w:r w:rsidRPr="002874A6">
        <w:rPr>
          <w:rFonts w:ascii="Saira" w:eastAsia="Calibri" w:hAnsi="Saira" w:cs="Calibri"/>
          <w:color w:val="002060"/>
        </w:rPr>
        <w:t xml:space="preserve"> </w:t>
      </w:r>
      <w:r w:rsidR="000912AD">
        <w:rPr>
          <w:rFonts w:ascii="Saira" w:eastAsia="Calibri" w:hAnsi="Saira" w:cs="Calibri"/>
          <w:color w:val="002060"/>
        </w:rPr>
        <w:t>D</w:t>
      </w:r>
      <w:r w:rsidRPr="002874A6">
        <w:rPr>
          <w:rFonts w:ascii="Saira" w:eastAsia="Calibri" w:hAnsi="Saira" w:cs="Calibri"/>
          <w:color w:val="002060"/>
        </w:rPr>
        <w:t xml:space="preserve">iscapacitados </w:t>
      </w:r>
      <w:r w:rsidR="001A012E">
        <w:rPr>
          <w:rFonts w:ascii="Saira" w:eastAsia="Calibri" w:hAnsi="Saira" w:cs="Calibri"/>
          <w:color w:val="002060"/>
        </w:rPr>
        <w:t>F</w:t>
      </w:r>
      <w:r w:rsidRPr="002874A6">
        <w:rPr>
          <w:rFonts w:ascii="Saira" w:eastAsia="Calibri" w:hAnsi="Saira" w:cs="Calibri"/>
          <w:color w:val="002060"/>
        </w:rPr>
        <w:t>ísicos</w:t>
      </w:r>
      <w:r w:rsidR="001A012E">
        <w:rPr>
          <w:rFonts w:ascii="Saira" w:eastAsia="Calibri" w:hAnsi="Saira" w:cs="Calibri"/>
          <w:color w:val="002060"/>
        </w:rPr>
        <w:t>,</w:t>
      </w:r>
      <w:r w:rsidR="000912AD">
        <w:rPr>
          <w:rFonts w:ascii="Saira" w:eastAsia="Calibri" w:hAnsi="Saira" w:cs="Calibri"/>
          <w:color w:val="002060"/>
        </w:rPr>
        <w:t xml:space="preserve"> los días</w:t>
      </w:r>
      <w:r w:rsidRPr="002874A6">
        <w:rPr>
          <w:rFonts w:ascii="Saira" w:eastAsia="Calibri" w:hAnsi="Saira" w:cs="Calibri"/>
          <w:color w:val="002060"/>
        </w:rPr>
        <w:t xml:space="preserve"> 19</w:t>
      </w:r>
      <w:r w:rsidR="00A54DC5">
        <w:rPr>
          <w:rFonts w:ascii="Saira" w:eastAsia="Calibri" w:hAnsi="Saira" w:cs="Calibri"/>
          <w:color w:val="002060"/>
        </w:rPr>
        <w:t xml:space="preserve"> (entrenamiento)</w:t>
      </w:r>
      <w:r w:rsidRPr="002874A6">
        <w:rPr>
          <w:rFonts w:ascii="Saira" w:eastAsia="Calibri" w:hAnsi="Saira" w:cs="Calibri"/>
          <w:color w:val="002060"/>
        </w:rPr>
        <w:t xml:space="preserve"> y 20</w:t>
      </w:r>
      <w:r w:rsidR="00A54DC5">
        <w:rPr>
          <w:rFonts w:ascii="Saira" w:eastAsia="Calibri" w:hAnsi="Saira" w:cs="Calibri"/>
          <w:color w:val="002060"/>
        </w:rPr>
        <w:t xml:space="preserve"> (competición)</w:t>
      </w:r>
      <w:r w:rsidRPr="002874A6">
        <w:rPr>
          <w:rFonts w:ascii="Saira" w:eastAsia="Calibri" w:hAnsi="Saira" w:cs="Calibri"/>
          <w:color w:val="002060"/>
        </w:rPr>
        <w:t xml:space="preserve"> de marzo </w:t>
      </w:r>
      <w:r w:rsidR="000912AD">
        <w:rPr>
          <w:rFonts w:ascii="Saira" w:eastAsia="Calibri" w:hAnsi="Saira" w:cs="Calibri"/>
          <w:color w:val="002060"/>
        </w:rPr>
        <w:t xml:space="preserve">organizado por la Fundación También con el patrocinio y colaboración de </w:t>
      </w:r>
      <w:proofErr w:type="spellStart"/>
      <w:r w:rsidRPr="002874A6">
        <w:rPr>
          <w:rFonts w:ascii="Saira" w:eastAsia="Calibri" w:hAnsi="Saira" w:cs="Calibri"/>
          <w:color w:val="002060"/>
        </w:rPr>
        <w:t>Santiveri</w:t>
      </w:r>
      <w:proofErr w:type="spellEnd"/>
      <w:r w:rsidRPr="002874A6">
        <w:rPr>
          <w:rFonts w:ascii="Saira" w:eastAsia="Calibri" w:hAnsi="Saira" w:cs="Calibri"/>
          <w:color w:val="002060"/>
        </w:rPr>
        <w:t>, CETURSA Sierra Nevada, El Corte Inglés</w:t>
      </w:r>
      <w:r w:rsidR="000912AD">
        <w:rPr>
          <w:rFonts w:ascii="Saira" w:eastAsia="Calibri" w:hAnsi="Saira" w:cs="Calibri"/>
          <w:color w:val="002060"/>
        </w:rPr>
        <w:t>,</w:t>
      </w:r>
      <w:r w:rsidRPr="002874A6">
        <w:rPr>
          <w:rFonts w:ascii="Saira" w:eastAsia="Calibri" w:hAnsi="Saira" w:cs="Calibri"/>
          <w:color w:val="002060"/>
        </w:rPr>
        <w:t xml:space="preserve"> FADI, FADDF, Laboratorios ROVI, CAIXABANK</w:t>
      </w:r>
      <w:r w:rsidR="000912AD">
        <w:rPr>
          <w:rFonts w:ascii="Saira" w:eastAsia="Calibri" w:hAnsi="Saira" w:cs="Calibri"/>
          <w:color w:val="002060"/>
        </w:rPr>
        <w:t>. La competición</w:t>
      </w:r>
      <w:r w:rsidR="00A54DC5">
        <w:rPr>
          <w:rFonts w:ascii="Saira" w:eastAsia="Calibri" w:hAnsi="Saira" w:cs="Calibri"/>
          <w:color w:val="002060"/>
        </w:rPr>
        <w:t xml:space="preserve">, en la que participarán los mejores en su categoría junto a corredores noveles, </w:t>
      </w:r>
      <w:r w:rsidR="000912AD">
        <w:rPr>
          <w:rFonts w:ascii="Saira" w:eastAsia="Calibri" w:hAnsi="Saira" w:cs="Calibri"/>
          <w:color w:val="002060"/>
        </w:rPr>
        <w:t>tendr</w:t>
      </w:r>
      <w:r w:rsidR="00A54DC5">
        <w:rPr>
          <w:rFonts w:ascii="Saira" w:eastAsia="Calibri" w:hAnsi="Saira" w:cs="Calibri"/>
          <w:color w:val="002060"/>
        </w:rPr>
        <w:t xml:space="preserve">á lugar en la pista Violetas de la Loma de </w:t>
      </w:r>
      <w:proofErr w:type="spellStart"/>
      <w:r w:rsidR="00A54DC5">
        <w:rPr>
          <w:rFonts w:ascii="Saira" w:eastAsia="Calibri" w:hAnsi="Saira" w:cs="Calibri"/>
          <w:color w:val="002060"/>
        </w:rPr>
        <w:t>D</w:t>
      </w:r>
      <w:r w:rsidR="00815E70">
        <w:rPr>
          <w:rFonts w:ascii="Saira" w:eastAsia="Calibri" w:hAnsi="Saira" w:cs="Calibri"/>
          <w:color w:val="002060"/>
        </w:rPr>
        <w:t>í</w:t>
      </w:r>
      <w:r w:rsidR="00A54DC5">
        <w:rPr>
          <w:rFonts w:ascii="Saira" w:eastAsia="Calibri" w:hAnsi="Saira" w:cs="Calibri"/>
          <w:color w:val="002060"/>
        </w:rPr>
        <w:t>lar</w:t>
      </w:r>
      <w:proofErr w:type="spellEnd"/>
      <w:r w:rsidR="00A54DC5">
        <w:rPr>
          <w:rFonts w:ascii="Saira" w:eastAsia="Calibri" w:hAnsi="Saira" w:cs="Calibri"/>
          <w:color w:val="002060"/>
        </w:rPr>
        <w:t>.</w:t>
      </w:r>
    </w:p>
    <w:p w14:paraId="35BCCC82" w14:textId="26FE77BC" w:rsidR="00A54DC5" w:rsidRDefault="00A54DC5" w:rsidP="00D24975">
      <w:pPr>
        <w:spacing w:after="0" w:line="276" w:lineRule="auto"/>
        <w:ind w:firstLine="708"/>
        <w:jc w:val="both"/>
        <w:rPr>
          <w:rFonts w:ascii="Saira" w:eastAsia="Calibri" w:hAnsi="Saira" w:cs="Calibri"/>
          <w:color w:val="002060"/>
        </w:rPr>
      </w:pPr>
    </w:p>
    <w:p w14:paraId="0B443F57" w14:textId="5A4F5B3C" w:rsidR="00A54DC5" w:rsidRDefault="00A54DC5" w:rsidP="00D24975">
      <w:pPr>
        <w:spacing w:after="0" w:line="276" w:lineRule="auto"/>
        <w:ind w:firstLine="708"/>
        <w:jc w:val="both"/>
        <w:rPr>
          <w:rFonts w:ascii="Saira" w:eastAsia="Calibri" w:hAnsi="Saira" w:cs="Calibri"/>
          <w:color w:val="002060"/>
        </w:rPr>
      </w:pPr>
      <w:r w:rsidRPr="00A54DC5">
        <w:rPr>
          <w:rFonts w:ascii="Saira" w:eastAsia="Calibri" w:hAnsi="Saira" w:cs="Calibri"/>
          <w:color w:val="002060"/>
        </w:rPr>
        <w:t>Esta temporada como novedad y rindiéndole un homenaje por su carisma y personalidad, además de por los años unida a la Fundación También, el Trofeo adquiere la denominación “Memorial Blanca Fernández Ochoa” y contará con la presencia de su hermana Lola Fernández Ochoa</w:t>
      </w:r>
      <w:r>
        <w:rPr>
          <w:rFonts w:ascii="Saira" w:eastAsia="Calibri" w:hAnsi="Saira" w:cs="Calibri"/>
          <w:color w:val="002060"/>
        </w:rPr>
        <w:t>,</w:t>
      </w:r>
      <w:r w:rsidRPr="00A54DC5">
        <w:rPr>
          <w:rFonts w:ascii="Saira" w:eastAsia="Calibri" w:hAnsi="Saira" w:cs="Calibri"/>
          <w:color w:val="002060"/>
        </w:rPr>
        <w:t xml:space="preserve"> que toma el relevo como madrina del Equipo de Competición y hará de abridora junto a David</w:t>
      </w:r>
      <w:r w:rsidR="00815E70">
        <w:rPr>
          <w:rFonts w:ascii="Saira" w:eastAsia="Calibri" w:hAnsi="Saira" w:cs="Calibri"/>
          <w:color w:val="002060"/>
        </w:rPr>
        <w:t>,</w:t>
      </w:r>
      <w:r w:rsidRPr="00A54DC5">
        <w:rPr>
          <w:rFonts w:ascii="Saira" w:eastAsia="Calibri" w:hAnsi="Saira" w:cs="Calibri"/>
          <w:color w:val="002060"/>
        </w:rPr>
        <w:t xml:space="preserve"> el hijo de Blanca.</w:t>
      </w:r>
    </w:p>
    <w:p w14:paraId="1ECD8DA7" w14:textId="4EBFFB29" w:rsidR="00A54DC5" w:rsidRDefault="00A54DC5" w:rsidP="00D24975">
      <w:pPr>
        <w:spacing w:after="0" w:line="276" w:lineRule="auto"/>
        <w:ind w:firstLine="708"/>
        <w:jc w:val="both"/>
        <w:rPr>
          <w:rFonts w:ascii="Saira" w:eastAsia="Calibri" w:hAnsi="Saira" w:cs="Calibri"/>
          <w:color w:val="002060"/>
        </w:rPr>
      </w:pPr>
    </w:p>
    <w:p w14:paraId="36133647" w14:textId="5540ADBC" w:rsidR="00A54DC5" w:rsidRDefault="00CB6468" w:rsidP="00D24975">
      <w:pPr>
        <w:spacing w:after="0" w:line="276" w:lineRule="auto"/>
        <w:ind w:firstLine="708"/>
        <w:jc w:val="both"/>
        <w:rPr>
          <w:rFonts w:ascii="Saira" w:eastAsia="Calibri" w:hAnsi="Saira" w:cs="Calibri"/>
          <w:color w:val="002060"/>
        </w:rPr>
      </w:pPr>
      <w:r>
        <w:rPr>
          <w:rFonts w:ascii="Saira" w:eastAsia="Calibri" w:hAnsi="Saira" w:cs="Calibri"/>
          <w:color w:val="002060"/>
        </w:rPr>
        <w:t xml:space="preserve">También en la Loma de </w:t>
      </w:r>
      <w:proofErr w:type="spellStart"/>
      <w:r>
        <w:rPr>
          <w:rFonts w:ascii="Saira" w:eastAsia="Calibri" w:hAnsi="Saira" w:cs="Calibri"/>
          <w:color w:val="002060"/>
        </w:rPr>
        <w:t>D</w:t>
      </w:r>
      <w:r w:rsidR="00815E70">
        <w:rPr>
          <w:rFonts w:ascii="Saira" w:eastAsia="Calibri" w:hAnsi="Saira" w:cs="Calibri"/>
          <w:color w:val="002060"/>
        </w:rPr>
        <w:t>í</w:t>
      </w:r>
      <w:r>
        <w:rPr>
          <w:rFonts w:ascii="Saira" w:eastAsia="Calibri" w:hAnsi="Saira" w:cs="Calibri"/>
          <w:color w:val="002060"/>
        </w:rPr>
        <w:t>lar</w:t>
      </w:r>
      <w:proofErr w:type="spellEnd"/>
      <w:r>
        <w:rPr>
          <w:rFonts w:ascii="Saira" w:eastAsia="Calibri" w:hAnsi="Saira" w:cs="Calibri"/>
          <w:color w:val="002060"/>
        </w:rPr>
        <w:t>, e</w:t>
      </w:r>
      <w:r w:rsidR="00A54DC5">
        <w:rPr>
          <w:rFonts w:ascii="Saira" w:eastAsia="Calibri" w:hAnsi="Saira" w:cs="Calibri"/>
          <w:color w:val="002060"/>
        </w:rPr>
        <w:t xml:space="preserve">n la </w:t>
      </w:r>
      <w:r>
        <w:rPr>
          <w:rFonts w:ascii="Saira" w:eastAsia="Calibri" w:hAnsi="Saira" w:cs="Calibri"/>
          <w:color w:val="002060"/>
        </w:rPr>
        <w:t>pista Prado de las Monjas</w:t>
      </w:r>
      <w:r w:rsidR="00A54DC5">
        <w:rPr>
          <w:rFonts w:ascii="Saira" w:eastAsia="Calibri" w:hAnsi="Saira" w:cs="Calibri"/>
          <w:color w:val="002060"/>
        </w:rPr>
        <w:t xml:space="preserve">, </w:t>
      </w:r>
      <w:r w:rsidR="00815E70">
        <w:rPr>
          <w:rFonts w:ascii="Saira" w:eastAsia="Calibri" w:hAnsi="Saira" w:cs="Calibri"/>
          <w:color w:val="002060"/>
        </w:rPr>
        <w:t>mañana</w:t>
      </w:r>
      <w:r w:rsidR="008D33FC">
        <w:rPr>
          <w:rFonts w:ascii="Saira" w:eastAsia="Calibri" w:hAnsi="Saira" w:cs="Calibri"/>
          <w:color w:val="002060"/>
        </w:rPr>
        <w:t xml:space="preserve"> 19 de marzo, se </w:t>
      </w:r>
      <w:r w:rsidR="00815E70">
        <w:rPr>
          <w:rFonts w:ascii="Saira" w:eastAsia="Calibri" w:hAnsi="Saira" w:cs="Calibri"/>
          <w:color w:val="002060"/>
        </w:rPr>
        <w:t>disputará</w:t>
      </w:r>
      <w:r w:rsidR="008D33FC">
        <w:rPr>
          <w:rFonts w:ascii="Saira" w:eastAsia="Calibri" w:hAnsi="Saira" w:cs="Calibri"/>
          <w:color w:val="002060"/>
        </w:rPr>
        <w:t xml:space="preserve"> </w:t>
      </w:r>
      <w:r w:rsidR="008F7168">
        <w:rPr>
          <w:rFonts w:ascii="Saira" w:eastAsia="Calibri" w:hAnsi="Saira" w:cs="Calibri"/>
          <w:color w:val="002060"/>
        </w:rPr>
        <w:t>la</w:t>
      </w:r>
      <w:r w:rsidR="008D33FC">
        <w:rPr>
          <w:rFonts w:ascii="Saira" w:eastAsia="Calibri" w:hAnsi="Saira" w:cs="Calibri"/>
          <w:color w:val="002060"/>
        </w:rPr>
        <w:t xml:space="preserve"> </w:t>
      </w:r>
      <w:proofErr w:type="spellStart"/>
      <w:r w:rsidR="008F7168" w:rsidRPr="008F7168">
        <w:rPr>
          <w:rFonts w:ascii="Saira" w:eastAsia="Calibri" w:hAnsi="Saira" w:cs="Calibri"/>
          <w:color w:val="002060"/>
        </w:rPr>
        <w:t>KombiRace</w:t>
      </w:r>
      <w:proofErr w:type="spellEnd"/>
      <w:r w:rsidR="008F7168" w:rsidRPr="008F7168">
        <w:rPr>
          <w:rFonts w:ascii="Saira" w:eastAsia="Calibri" w:hAnsi="Saira" w:cs="Calibri"/>
          <w:color w:val="002060"/>
        </w:rPr>
        <w:t xml:space="preserve"> (</w:t>
      </w:r>
      <w:r w:rsidR="008D33FC">
        <w:rPr>
          <w:rFonts w:ascii="Saira" w:eastAsia="Calibri" w:hAnsi="Saira" w:cs="Calibri"/>
          <w:color w:val="002060"/>
        </w:rPr>
        <w:t xml:space="preserve">Slalom Gigante </w:t>
      </w:r>
      <w:r w:rsidR="008F7168">
        <w:rPr>
          <w:rFonts w:ascii="Saira" w:eastAsia="Calibri" w:hAnsi="Saira" w:cs="Calibri"/>
          <w:color w:val="002060"/>
        </w:rPr>
        <w:t xml:space="preserve">y Supergigante) </w:t>
      </w:r>
      <w:r w:rsidR="008D33FC">
        <w:rPr>
          <w:rFonts w:ascii="Saira" w:eastAsia="Calibri" w:hAnsi="Saira" w:cs="Calibri"/>
          <w:color w:val="002060"/>
        </w:rPr>
        <w:t xml:space="preserve">de </w:t>
      </w:r>
      <w:r>
        <w:rPr>
          <w:rFonts w:ascii="Saira" w:eastAsia="Calibri" w:hAnsi="Saira" w:cs="Calibri"/>
          <w:color w:val="002060"/>
        </w:rPr>
        <w:t xml:space="preserve">la </w:t>
      </w:r>
      <w:r w:rsidRPr="007366C4">
        <w:rPr>
          <w:rFonts w:ascii="Saira" w:eastAsia="Calibri" w:hAnsi="Saira" w:cs="Calibri"/>
          <w:b/>
          <w:bCs/>
          <w:color w:val="002060"/>
        </w:rPr>
        <w:t>Audi</w:t>
      </w:r>
      <w:r w:rsidR="00A54DC5" w:rsidRPr="007366C4">
        <w:rPr>
          <w:rFonts w:ascii="Saira" w:eastAsia="Calibri" w:hAnsi="Saira" w:cs="Calibri"/>
          <w:b/>
          <w:bCs/>
          <w:color w:val="002060"/>
        </w:rPr>
        <w:t xml:space="preserve"> </w:t>
      </w:r>
      <w:r w:rsidR="008D33FC" w:rsidRPr="007366C4">
        <w:rPr>
          <w:rFonts w:ascii="Saira" w:eastAsia="Calibri" w:hAnsi="Saira" w:cs="Calibri"/>
          <w:b/>
          <w:bCs/>
          <w:color w:val="002060"/>
        </w:rPr>
        <w:t>Q</w:t>
      </w:r>
      <w:r w:rsidR="00A54DC5" w:rsidRPr="007366C4">
        <w:rPr>
          <w:rFonts w:ascii="Saira" w:eastAsia="Calibri" w:hAnsi="Saira" w:cs="Calibri"/>
          <w:b/>
          <w:bCs/>
          <w:color w:val="002060"/>
        </w:rPr>
        <w:t xml:space="preserve">uattro </w:t>
      </w:r>
      <w:r w:rsidR="008D33FC" w:rsidRPr="007366C4">
        <w:rPr>
          <w:rFonts w:ascii="Saira" w:eastAsia="Calibri" w:hAnsi="Saira" w:cs="Calibri"/>
          <w:b/>
          <w:bCs/>
          <w:color w:val="002060"/>
        </w:rPr>
        <w:t>C</w:t>
      </w:r>
      <w:r w:rsidR="00A54DC5" w:rsidRPr="007366C4">
        <w:rPr>
          <w:rFonts w:ascii="Saira" w:eastAsia="Calibri" w:hAnsi="Saira" w:cs="Calibri"/>
          <w:b/>
          <w:bCs/>
          <w:color w:val="002060"/>
        </w:rPr>
        <w:t xml:space="preserve">up - </w:t>
      </w:r>
      <w:r w:rsidR="008D33FC" w:rsidRPr="007366C4">
        <w:rPr>
          <w:rFonts w:ascii="Saira" w:eastAsia="Calibri" w:hAnsi="Saira" w:cs="Calibri"/>
          <w:b/>
          <w:bCs/>
          <w:color w:val="002060"/>
        </w:rPr>
        <w:t>C</w:t>
      </w:r>
      <w:r w:rsidR="00A54DC5" w:rsidRPr="007366C4">
        <w:rPr>
          <w:rFonts w:ascii="Saira" w:eastAsia="Calibri" w:hAnsi="Saira" w:cs="Calibri"/>
          <w:b/>
          <w:bCs/>
          <w:color w:val="002060"/>
        </w:rPr>
        <w:t xml:space="preserve">arolina </w:t>
      </w:r>
      <w:r w:rsidR="008D33FC" w:rsidRPr="007366C4">
        <w:rPr>
          <w:rFonts w:ascii="Saira" w:eastAsia="Calibri" w:hAnsi="Saira" w:cs="Calibri"/>
          <w:b/>
          <w:bCs/>
          <w:color w:val="002060"/>
        </w:rPr>
        <w:t>Ruiz</w:t>
      </w:r>
      <w:r w:rsidR="00A54DC5" w:rsidRPr="007366C4">
        <w:rPr>
          <w:rFonts w:ascii="Saira" w:eastAsia="Calibri" w:hAnsi="Saira" w:cs="Calibri"/>
          <w:b/>
          <w:bCs/>
          <w:color w:val="002060"/>
        </w:rPr>
        <w:t xml:space="preserve"> </w:t>
      </w:r>
      <w:proofErr w:type="spellStart"/>
      <w:r w:rsidR="008D33FC" w:rsidRPr="007366C4">
        <w:rPr>
          <w:rFonts w:ascii="Saira" w:eastAsia="Calibri" w:hAnsi="Saira" w:cs="Calibri"/>
          <w:b/>
          <w:bCs/>
          <w:color w:val="002060"/>
        </w:rPr>
        <w:t>C</w:t>
      </w:r>
      <w:r w:rsidR="00A54DC5" w:rsidRPr="007366C4">
        <w:rPr>
          <w:rFonts w:ascii="Saira" w:eastAsia="Calibri" w:hAnsi="Saira" w:cs="Calibri"/>
          <w:b/>
          <w:bCs/>
          <w:color w:val="002060"/>
        </w:rPr>
        <w:t>hallenge</w:t>
      </w:r>
      <w:proofErr w:type="spellEnd"/>
      <w:r w:rsidR="00A54DC5" w:rsidRPr="007366C4">
        <w:rPr>
          <w:rFonts w:ascii="Saira" w:eastAsia="Calibri" w:hAnsi="Saira" w:cs="Calibri"/>
          <w:b/>
          <w:bCs/>
          <w:color w:val="002060"/>
        </w:rPr>
        <w:t xml:space="preserve"> 2022</w:t>
      </w:r>
      <w:r w:rsidR="008D33FC">
        <w:rPr>
          <w:rFonts w:ascii="Saira" w:eastAsia="Calibri" w:hAnsi="Saira" w:cs="Calibri"/>
          <w:color w:val="002060"/>
        </w:rPr>
        <w:t>, en la que competirán corredores infantiles de las categorías U8, U10 y U12</w:t>
      </w:r>
      <w:r w:rsidR="00E15294">
        <w:rPr>
          <w:rFonts w:ascii="Saira" w:eastAsia="Calibri" w:hAnsi="Saira" w:cs="Calibri"/>
          <w:color w:val="002060"/>
        </w:rPr>
        <w:t xml:space="preserve">, organizada por </w:t>
      </w:r>
      <w:r w:rsidR="00E15294" w:rsidRPr="00E15294">
        <w:rPr>
          <w:rFonts w:ascii="Saira" w:eastAsia="Calibri" w:hAnsi="Saira" w:cs="Calibri"/>
          <w:color w:val="002060"/>
        </w:rPr>
        <w:t>FADI</w:t>
      </w:r>
      <w:r w:rsidR="00E15294">
        <w:rPr>
          <w:rFonts w:ascii="Saira" w:eastAsia="Calibri" w:hAnsi="Saira" w:cs="Calibri"/>
          <w:color w:val="002060"/>
        </w:rPr>
        <w:t xml:space="preserve">, </w:t>
      </w:r>
      <w:proofErr w:type="spellStart"/>
      <w:r w:rsidR="00E15294" w:rsidRPr="00E15294">
        <w:rPr>
          <w:rFonts w:ascii="Saira" w:eastAsia="Calibri" w:hAnsi="Saira" w:cs="Calibri"/>
          <w:color w:val="002060"/>
        </w:rPr>
        <w:t>S</w:t>
      </w:r>
      <w:r w:rsidR="00E15294">
        <w:rPr>
          <w:rFonts w:ascii="Saira" w:eastAsia="Calibri" w:hAnsi="Saira" w:cs="Calibri"/>
          <w:color w:val="002060"/>
        </w:rPr>
        <w:t>ki</w:t>
      </w:r>
      <w:proofErr w:type="spellEnd"/>
      <w:r w:rsidR="00E15294">
        <w:rPr>
          <w:rFonts w:ascii="Saira" w:eastAsia="Calibri" w:hAnsi="Saira" w:cs="Calibri"/>
          <w:color w:val="002060"/>
        </w:rPr>
        <w:t xml:space="preserve"> Club Granada y R</w:t>
      </w:r>
      <w:r w:rsidR="00E15294" w:rsidRPr="00E15294">
        <w:rPr>
          <w:rFonts w:ascii="Saira" w:eastAsia="Calibri" w:hAnsi="Saira" w:cs="Calibri"/>
          <w:color w:val="002060"/>
        </w:rPr>
        <w:t>FEDI</w:t>
      </w:r>
      <w:r w:rsidR="002B77CF">
        <w:rPr>
          <w:rFonts w:ascii="Saira" w:eastAsia="Calibri" w:hAnsi="Saira" w:cs="Calibri"/>
          <w:color w:val="002060"/>
        </w:rPr>
        <w:t>.</w:t>
      </w:r>
    </w:p>
    <w:p w14:paraId="5CC34E72" w14:textId="4BA54182" w:rsidR="002B77CF" w:rsidRDefault="002B77CF" w:rsidP="00D24975">
      <w:pPr>
        <w:spacing w:after="0" w:line="276" w:lineRule="auto"/>
        <w:ind w:firstLine="708"/>
        <w:jc w:val="both"/>
        <w:rPr>
          <w:rFonts w:ascii="Saira" w:eastAsia="Calibri" w:hAnsi="Saira" w:cs="Calibri"/>
          <w:color w:val="002060"/>
        </w:rPr>
      </w:pPr>
    </w:p>
    <w:p w14:paraId="1DCEE6C1" w14:textId="75D826FD" w:rsidR="002B77CF" w:rsidRPr="002874A6" w:rsidRDefault="002B77CF" w:rsidP="00D24975">
      <w:pPr>
        <w:spacing w:after="0" w:line="276" w:lineRule="auto"/>
        <w:ind w:firstLine="708"/>
        <w:jc w:val="both"/>
        <w:rPr>
          <w:rFonts w:ascii="Saira" w:eastAsia="Calibri" w:hAnsi="Saira" w:cs="Calibri"/>
          <w:color w:val="002060"/>
        </w:rPr>
      </w:pPr>
      <w:r>
        <w:rPr>
          <w:rFonts w:ascii="Saira" w:eastAsia="Calibri" w:hAnsi="Saira" w:cs="Calibri"/>
          <w:color w:val="002060"/>
        </w:rPr>
        <w:t>El domingo 20 de marzo tendrá lugar la competición de Slalom Gigante</w:t>
      </w:r>
      <w:r w:rsidR="00803402">
        <w:rPr>
          <w:rFonts w:ascii="Saira" w:eastAsia="Calibri" w:hAnsi="Saira" w:cs="Calibri"/>
          <w:color w:val="002060"/>
        </w:rPr>
        <w:t>, de nuevo en la pista Prado de las Monjas</w:t>
      </w:r>
      <w:r>
        <w:rPr>
          <w:rFonts w:ascii="Saira" w:eastAsia="Calibri" w:hAnsi="Saira" w:cs="Calibri"/>
          <w:color w:val="002060"/>
        </w:rPr>
        <w:t xml:space="preserve">, </w:t>
      </w:r>
      <w:r w:rsidR="001A012E">
        <w:rPr>
          <w:rFonts w:ascii="Saira" w:eastAsia="Calibri" w:hAnsi="Saira" w:cs="Calibri"/>
          <w:color w:val="002060"/>
        </w:rPr>
        <w:t xml:space="preserve">de la </w:t>
      </w:r>
      <w:r w:rsidR="00803402" w:rsidRPr="00803402">
        <w:rPr>
          <w:rFonts w:ascii="Saira" w:eastAsia="Calibri" w:hAnsi="Saira" w:cs="Calibri"/>
          <w:color w:val="002060"/>
        </w:rPr>
        <w:t>2ª Fase Copa Andalucía Esquí Alpino Infantil U8-U10-U12</w:t>
      </w:r>
      <w:r w:rsidR="00803402">
        <w:rPr>
          <w:rFonts w:ascii="Saira" w:eastAsia="Calibri" w:hAnsi="Saira" w:cs="Calibri"/>
          <w:color w:val="002060"/>
        </w:rPr>
        <w:t xml:space="preserve"> </w:t>
      </w:r>
      <w:r w:rsidR="00803402" w:rsidRPr="007366C4">
        <w:rPr>
          <w:rFonts w:ascii="Saira" w:eastAsia="Calibri" w:hAnsi="Saira" w:cs="Calibri"/>
          <w:b/>
          <w:bCs/>
          <w:color w:val="002060"/>
        </w:rPr>
        <w:t>Trofeo White Camps</w:t>
      </w:r>
      <w:r w:rsidR="00803402">
        <w:rPr>
          <w:rFonts w:ascii="Saira" w:eastAsia="Calibri" w:hAnsi="Saira" w:cs="Calibri"/>
          <w:color w:val="002060"/>
        </w:rPr>
        <w:t>.</w:t>
      </w:r>
    </w:p>
    <w:p w14:paraId="681FFADF" w14:textId="77777777" w:rsidR="002874A6" w:rsidRPr="002874A6" w:rsidRDefault="002874A6" w:rsidP="002874A6">
      <w:pPr>
        <w:spacing w:after="0" w:line="240" w:lineRule="auto"/>
        <w:ind w:firstLine="708"/>
        <w:jc w:val="both"/>
        <w:rPr>
          <w:rFonts w:ascii="Saira" w:eastAsia="Calibri" w:hAnsi="Saira" w:cs="Calibri"/>
          <w:color w:val="002060"/>
        </w:rPr>
      </w:pPr>
    </w:p>
    <w:bookmarkEnd w:id="0"/>
    <w:p w14:paraId="150A79C7" w14:textId="77777777" w:rsidR="004B6CDA" w:rsidRPr="00757D1F" w:rsidRDefault="004B6CDA" w:rsidP="0031432D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sectPr w:rsidR="004B6CDA" w:rsidRPr="00757D1F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8179" w14:textId="77777777" w:rsidR="00097275" w:rsidRDefault="00097275" w:rsidP="00AF6EA5">
      <w:pPr>
        <w:spacing w:after="0" w:line="240" w:lineRule="auto"/>
      </w:pPr>
      <w:r>
        <w:separator/>
      </w:r>
    </w:p>
  </w:endnote>
  <w:endnote w:type="continuationSeparator" w:id="0">
    <w:p w14:paraId="1007412D" w14:textId="77777777" w:rsidR="00097275" w:rsidRDefault="00097275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FC69" w14:textId="77777777" w:rsidR="00097275" w:rsidRDefault="00097275" w:rsidP="00AF6EA5">
      <w:pPr>
        <w:spacing w:after="0" w:line="240" w:lineRule="auto"/>
      </w:pPr>
      <w:r>
        <w:separator/>
      </w:r>
    </w:p>
  </w:footnote>
  <w:footnote w:type="continuationSeparator" w:id="0">
    <w:p w14:paraId="267714CF" w14:textId="77777777" w:rsidR="00097275" w:rsidRDefault="00097275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033F"/>
    <w:multiLevelType w:val="hybridMultilevel"/>
    <w:tmpl w:val="83C805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76DC2"/>
    <w:multiLevelType w:val="hybridMultilevel"/>
    <w:tmpl w:val="F6AA8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62823"/>
    <w:multiLevelType w:val="hybridMultilevel"/>
    <w:tmpl w:val="DE863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912AD"/>
    <w:rsid w:val="00097275"/>
    <w:rsid w:val="000D1DFE"/>
    <w:rsid w:val="000D29FB"/>
    <w:rsid w:val="00144A6F"/>
    <w:rsid w:val="001A012E"/>
    <w:rsid w:val="001C47B5"/>
    <w:rsid w:val="001F7509"/>
    <w:rsid w:val="0026541F"/>
    <w:rsid w:val="00271CC7"/>
    <w:rsid w:val="002874A6"/>
    <w:rsid w:val="002B77CF"/>
    <w:rsid w:val="0031432D"/>
    <w:rsid w:val="00343264"/>
    <w:rsid w:val="003B69F9"/>
    <w:rsid w:val="00425CF1"/>
    <w:rsid w:val="00430314"/>
    <w:rsid w:val="004822B1"/>
    <w:rsid w:val="004B6428"/>
    <w:rsid w:val="004B6CDA"/>
    <w:rsid w:val="005A76B8"/>
    <w:rsid w:val="005F0B03"/>
    <w:rsid w:val="00624CE2"/>
    <w:rsid w:val="00625D3D"/>
    <w:rsid w:val="00686284"/>
    <w:rsid w:val="006A7C36"/>
    <w:rsid w:val="007366C4"/>
    <w:rsid w:val="007577C9"/>
    <w:rsid w:val="00757D1F"/>
    <w:rsid w:val="007D438A"/>
    <w:rsid w:val="00803402"/>
    <w:rsid w:val="00811501"/>
    <w:rsid w:val="00815E70"/>
    <w:rsid w:val="0084668E"/>
    <w:rsid w:val="00876708"/>
    <w:rsid w:val="008D0C1D"/>
    <w:rsid w:val="008D33FC"/>
    <w:rsid w:val="008F7168"/>
    <w:rsid w:val="009203EE"/>
    <w:rsid w:val="00947B6C"/>
    <w:rsid w:val="00986C29"/>
    <w:rsid w:val="00A54DC5"/>
    <w:rsid w:val="00A73831"/>
    <w:rsid w:val="00AC5ABB"/>
    <w:rsid w:val="00AF6EA5"/>
    <w:rsid w:val="00B47ED4"/>
    <w:rsid w:val="00B5197C"/>
    <w:rsid w:val="00B806B2"/>
    <w:rsid w:val="00B96010"/>
    <w:rsid w:val="00C63D4B"/>
    <w:rsid w:val="00CB6468"/>
    <w:rsid w:val="00CD7747"/>
    <w:rsid w:val="00D24975"/>
    <w:rsid w:val="00D45084"/>
    <w:rsid w:val="00D52980"/>
    <w:rsid w:val="00D55DD3"/>
    <w:rsid w:val="00D57F85"/>
    <w:rsid w:val="00D95D7B"/>
    <w:rsid w:val="00DA3AE8"/>
    <w:rsid w:val="00DB3CE4"/>
    <w:rsid w:val="00E15294"/>
    <w:rsid w:val="00E65415"/>
    <w:rsid w:val="00E818F4"/>
    <w:rsid w:val="00ED7CD2"/>
    <w:rsid w:val="00EF1629"/>
    <w:rsid w:val="00EF2DE4"/>
    <w:rsid w:val="00F11C90"/>
    <w:rsid w:val="00F51134"/>
    <w:rsid w:val="00F564B1"/>
    <w:rsid w:val="00F97464"/>
    <w:rsid w:val="00FA11AF"/>
    <w:rsid w:val="00FC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3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 Fernández</cp:lastModifiedBy>
  <cp:revision>5</cp:revision>
  <cp:lastPrinted>2017-10-16T08:44:00Z</cp:lastPrinted>
  <dcterms:created xsi:type="dcterms:W3CDTF">2022-03-18T10:14:00Z</dcterms:created>
  <dcterms:modified xsi:type="dcterms:W3CDTF">2022-03-18T10:42:00Z</dcterms:modified>
</cp:coreProperties>
</file>