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64F1B980" w14:textId="1F553204" w:rsidR="00FF1F88" w:rsidRPr="00FF1F88" w:rsidRDefault="00FF1F88" w:rsidP="00FF1F88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FF1F88">
        <w:rPr>
          <w:rFonts w:ascii="Saira" w:hAnsi="Saira"/>
          <w:b/>
          <w:color w:val="002060"/>
          <w:sz w:val="32"/>
          <w:szCs w:val="32"/>
        </w:rPr>
        <w:t xml:space="preserve">Estaciones del Sur de Europa visitan en </w:t>
      </w:r>
      <w:r w:rsidRPr="00FF1F88">
        <w:rPr>
          <w:rFonts w:ascii="Saira" w:hAnsi="Saira"/>
          <w:b/>
          <w:color w:val="C2007A"/>
          <w:sz w:val="32"/>
          <w:szCs w:val="32"/>
        </w:rPr>
        <w:t>Sierra Nevada</w:t>
      </w:r>
      <w:r w:rsidRPr="00FF1F88">
        <w:rPr>
          <w:rFonts w:ascii="Saira" w:hAnsi="Saira"/>
          <w:b/>
          <w:color w:val="002060"/>
          <w:sz w:val="32"/>
          <w:szCs w:val="32"/>
        </w:rPr>
        <w:t xml:space="preserve"> </w:t>
      </w:r>
    </w:p>
    <w:p w14:paraId="286648E1" w14:textId="77777777" w:rsidR="00FF1F88" w:rsidRPr="00FF1F88" w:rsidRDefault="00FF1F88" w:rsidP="00FF1F88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FF1F88">
        <w:rPr>
          <w:rFonts w:ascii="Saira" w:hAnsi="Saira"/>
          <w:b/>
          <w:color w:val="002060"/>
          <w:sz w:val="32"/>
          <w:szCs w:val="32"/>
        </w:rPr>
        <w:t>el sistema de nieve producida “más eficiente” del mundo</w:t>
      </w:r>
    </w:p>
    <w:p w14:paraId="7706B05C" w14:textId="77777777" w:rsidR="00FF1F88" w:rsidRPr="00FF1F88" w:rsidRDefault="00FF1F88" w:rsidP="00FF1F88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</w:p>
    <w:p w14:paraId="56A8A458" w14:textId="77777777" w:rsidR="00FF1F88" w:rsidRPr="00FF1F88" w:rsidRDefault="00FF1F88" w:rsidP="00FF1F88">
      <w:pPr>
        <w:spacing w:after="0" w:line="240" w:lineRule="auto"/>
        <w:jc w:val="both"/>
        <w:rPr>
          <w:rFonts w:ascii="Saira" w:hAnsi="Saira"/>
          <w:b/>
          <w:color w:val="002060"/>
          <w:sz w:val="24"/>
          <w:szCs w:val="24"/>
        </w:rPr>
      </w:pPr>
      <w:r w:rsidRPr="00FF1F88">
        <w:rPr>
          <w:rFonts w:ascii="Saira" w:hAnsi="Saira"/>
          <w:b/>
          <w:color w:val="002060"/>
          <w:sz w:val="24"/>
          <w:szCs w:val="24"/>
        </w:rPr>
        <w:t>•</w:t>
      </w:r>
      <w:r w:rsidRPr="00FF1F88">
        <w:rPr>
          <w:rFonts w:ascii="Saira" w:hAnsi="Saira"/>
          <w:b/>
          <w:color w:val="002060"/>
          <w:sz w:val="24"/>
          <w:szCs w:val="24"/>
        </w:rPr>
        <w:tab/>
        <w:t>La instalación ha producido esta temporada una misma cantidad de nieve con un 30% menos de consumo energético que el año pasado</w:t>
      </w:r>
    </w:p>
    <w:p w14:paraId="1EB5A59A" w14:textId="77777777" w:rsidR="00FF1F88" w:rsidRPr="00FF1F88" w:rsidRDefault="00FF1F88" w:rsidP="00FF1F88">
      <w:pPr>
        <w:spacing w:after="0" w:line="240" w:lineRule="auto"/>
        <w:jc w:val="both"/>
        <w:rPr>
          <w:rFonts w:ascii="Saira" w:hAnsi="Saira"/>
          <w:b/>
          <w:color w:val="002060"/>
          <w:sz w:val="24"/>
          <w:szCs w:val="24"/>
        </w:rPr>
      </w:pPr>
    </w:p>
    <w:p w14:paraId="399ED26C" w14:textId="010F4AD5" w:rsidR="00FF1F88" w:rsidRPr="00FF1F88" w:rsidRDefault="00FF1F88" w:rsidP="00FF1F88">
      <w:pPr>
        <w:spacing w:after="0" w:line="240" w:lineRule="auto"/>
        <w:jc w:val="both"/>
        <w:rPr>
          <w:rFonts w:ascii="Saira" w:hAnsi="Saira"/>
          <w:b/>
          <w:color w:val="002060"/>
          <w:sz w:val="24"/>
          <w:szCs w:val="24"/>
        </w:rPr>
      </w:pPr>
      <w:r w:rsidRPr="00FF1F88">
        <w:rPr>
          <w:rFonts w:ascii="Saira" w:hAnsi="Saira"/>
          <w:b/>
          <w:color w:val="002060"/>
          <w:sz w:val="24"/>
          <w:szCs w:val="24"/>
        </w:rPr>
        <w:t>•</w:t>
      </w:r>
      <w:r w:rsidRPr="00FF1F88">
        <w:rPr>
          <w:rFonts w:ascii="Saira" w:hAnsi="Saira"/>
          <w:b/>
          <w:color w:val="002060"/>
          <w:sz w:val="24"/>
          <w:szCs w:val="24"/>
        </w:rPr>
        <w:tab/>
        <w:t xml:space="preserve">La multinacional </w:t>
      </w:r>
      <w:proofErr w:type="spellStart"/>
      <w:r w:rsidRPr="00FF1F88">
        <w:rPr>
          <w:rFonts w:ascii="Saira" w:hAnsi="Saira"/>
          <w:b/>
          <w:color w:val="002060"/>
          <w:sz w:val="24"/>
          <w:szCs w:val="24"/>
        </w:rPr>
        <w:t>Techno</w:t>
      </w:r>
      <w:r>
        <w:rPr>
          <w:rFonts w:ascii="Saira" w:hAnsi="Saira"/>
          <w:b/>
          <w:color w:val="002060"/>
          <w:sz w:val="24"/>
          <w:szCs w:val="24"/>
        </w:rPr>
        <w:t>A</w:t>
      </w:r>
      <w:r w:rsidRPr="00FF1F88">
        <w:rPr>
          <w:rFonts w:ascii="Saira" w:hAnsi="Saira"/>
          <w:b/>
          <w:color w:val="002060"/>
          <w:sz w:val="24"/>
          <w:szCs w:val="24"/>
        </w:rPr>
        <w:t>lpin</w:t>
      </w:r>
      <w:proofErr w:type="spellEnd"/>
      <w:r w:rsidRPr="00FF1F88">
        <w:rPr>
          <w:rFonts w:ascii="Saira" w:hAnsi="Saira"/>
          <w:b/>
          <w:color w:val="002060"/>
          <w:sz w:val="24"/>
          <w:szCs w:val="24"/>
        </w:rPr>
        <w:t xml:space="preserve"> muestra el renovado centro de compresores y bombeo, el subcentro de Loma de </w:t>
      </w:r>
      <w:proofErr w:type="spellStart"/>
      <w:r w:rsidRPr="00FF1F88">
        <w:rPr>
          <w:rFonts w:ascii="Saira" w:hAnsi="Saira"/>
          <w:b/>
          <w:color w:val="002060"/>
          <w:sz w:val="24"/>
          <w:szCs w:val="24"/>
        </w:rPr>
        <w:t>Dílar</w:t>
      </w:r>
      <w:proofErr w:type="spellEnd"/>
      <w:r w:rsidRPr="00FF1F88">
        <w:rPr>
          <w:rFonts w:ascii="Saira" w:hAnsi="Saira"/>
          <w:b/>
          <w:color w:val="002060"/>
          <w:sz w:val="24"/>
          <w:szCs w:val="24"/>
        </w:rPr>
        <w:t xml:space="preserve"> y los nuevos </w:t>
      </w:r>
      <w:proofErr w:type="spellStart"/>
      <w:r w:rsidRPr="00FF1F88">
        <w:rPr>
          <w:rFonts w:ascii="Saira" w:hAnsi="Saira"/>
          <w:b/>
          <w:color w:val="002060"/>
          <w:sz w:val="24"/>
          <w:szCs w:val="24"/>
        </w:rPr>
        <w:t>innivadores</w:t>
      </w:r>
      <w:proofErr w:type="spellEnd"/>
    </w:p>
    <w:p w14:paraId="1CFB4C08" w14:textId="77777777" w:rsidR="00FF1F88" w:rsidRPr="00FF1F88" w:rsidRDefault="00FF1F88" w:rsidP="00FF1F88">
      <w:pPr>
        <w:spacing w:after="0" w:line="240" w:lineRule="auto"/>
        <w:jc w:val="both"/>
        <w:rPr>
          <w:rFonts w:ascii="Saira" w:hAnsi="Saira"/>
          <w:b/>
          <w:color w:val="002060"/>
          <w:sz w:val="24"/>
          <w:szCs w:val="24"/>
        </w:rPr>
      </w:pPr>
    </w:p>
    <w:p w14:paraId="6FA09DBA" w14:textId="77777777" w:rsidR="00FF1F88" w:rsidRPr="00FF1F88" w:rsidRDefault="00FF1F88" w:rsidP="00FF1F88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FF1F88">
        <w:rPr>
          <w:rFonts w:ascii="Saira" w:hAnsi="Saira"/>
          <w:bCs/>
          <w:color w:val="002060"/>
          <w:sz w:val="24"/>
          <w:szCs w:val="24"/>
        </w:rPr>
        <w:t xml:space="preserve">Los responsables de nieve producida de estaciones de esquí españolas, andorranas y del pirineo francés han visitado esta semana el nuevo sistema de </w:t>
      </w:r>
      <w:proofErr w:type="spellStart"/>
      <w:r w:rsidRPr="00FF1F88">
        <w:rPr>
          <w:rFonts w:ascii="Saira" w:hAnsi="Saira"/>
          <w:bCs/>
          <w:color w:val="002060"/>
          <w:sz w:val="24"/>
          <w:szCs w:val="24"/>
        </w:rPr>
        <w:t>innivación</w:t>
      </w:r>
      <w:proofErr w:type="spellEnd"/>
      <w:r w:rsidRPr="00FF1F88">
        <w:rPr>
          <w:rFonts w:ascii="Saira" w:hAnsi="Saira"/>
          <w:bCs/>
          <w:color w:val="002060"/>
          <w:sz w:val="24"/>
          <w:szCs w:val="24"/>
        </w:rPr>
        <w:t xml:space="preserve"> de Sierra Nevada para conocer, junto a </w:t>
      </w:r>
      <w:proofErr w:type="spellStart"/>
      <w:r w:rsidRPr="00FF1F88">
        <w:rPr>
          <w:rFonts w:ascii="Saira" w:hAnsi="Saira"/>
          <w:bCs/>
          <w:color w:val="002060"/>
          <w:sz w:val="24"/>
          <w:szCs w:val="24"/>
        </w:rPr>
        <w:t>TechnoAlpin</w:t>
      </w:r>
      <w:proofErr w:type="spellEnd"/>
      <w:r w:rsidRPr="00FF1F88">
        <w:rPr>
          <w:rFonts w:ascii="Saira" w:hAnsi="Saira"/>
          <w:bCs/>
          <w:color w:val="002060"/>
          <w:sz w:val="24"/>
          <w:szCs w:val="24"/>
        </w:rPr>
        <w:t xml:space="preserve">, el “más avanzado y eficiente centro de generación de nieve que actualmente ofrece la tecnología”, según el responsable de la multinacional italiana para Suiza, España y Norteamérica, </w:t>
      </w:r>
      <w:proofErr w:type="spellStart"/>
      <w:r w:rsidRPr="00FF1F88">
        <w:rPr>
          <w:rFonts w:ascii="Saira" w:hAnsi="Saira"/>
          <w:bCs/>
          <w:color w:val="002060"/>
          <w:sz w:val="24"/>
          <w:szCs w:val="24"/>
        </w:rPr>
        <w:t>Karlheinz</w:t>
      </w:r>
      <w:proofErr w:type="spellEnd"/>
      <w:r w:rsidRPr="00FF1F88">
        <w:rPr>
          <w:rFonts w:ascii="Saira" w:hAnsi="Saira"/>
          <w:bCs/>
          <w:color w:val="002060"/>
          <w:sz w:val="24"/>
          <w:szCs w:val="24"/>
        </w:rPr>
        <w:t xml:space="preserve"> </w:t>
      </w:r>
      <w:proofErr w:type="spellStart"/>
      <w:r w:rsidRPr="00FF1F88">
        <w:rPr>
          <w:rFonts w:ascii="Saira" w:hAnsi="Saira"/>
          <w:bCs/>
          <w:color w:val="002060"/>
          <w:sz w:val="24"/>
          <w:szCs w:val="24"/>
        </w:rPr>
        <w:t>Terrabona</w:t>
      </w:r>
      <w:proofErr w:type="spellEnd"/>
      <w:r w:rsidRPr="00FF1F88">
        <w:rPr>
          <w:rFonts w:ascii="Saira" w:hAnsi="Saira"/>
          <w:bCs/>
          <w:color w:val="002060"/>
          <w:sz w:val="24"/>
          <w:szCs w:val="24"/>
        </w:rPr>
        <w:t>.</w:t>
      </w:r>
    </w:p>
    <w:p w14:paraId="6B35A8DD" w14:textId="77777777" w:rsidR="00FF1F88" w:rsidRDefault="00FF1F88" w:rsidP="00FF1F88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7FCFEC11" w14:textId="42B66B0D" w:rsidR="00FF1F88" w:rsidRPr="00FF1F88" w:rsidRDefault="00FF1F88" w:rsidP="00FF1F88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FF1F88">
        <w:rPr>
          <w:rFonts w:ascii="Saira" w:hAnsi="Saira"/>
          <w:bCs/>
          <w:color w:val="002060"/>
          <w:sz w:val="24"/>
          <w:szCs w:val="24"/>
        </w:rPr>
        <w:t xml:space="preserve">En el encuentro, los especialistas en nieve producida de Sierra Nevada y </w:t>
      </w:r>
      <w:proofErr w:type="spellStart"/>
      <w:r w:rsidRPr="00FF1F88">
        <w:rPr>
          <w:rFonts w:ascii="Saira" w:hAnsi="Saira"/>
          <w:bCs/>
          <w:color w:val="002060"/>
          <w:sz w:val="24"/>
          <w:szCs w:val="24"/>
        </w:rPr>
        <w:t>TechnoAlpin</w:t>
      </w:r>
      <w:proofErr w:type="spellEnd"/>
      <w:r w:rsidRPr="00FF1F88">
        <w:rPr>
          <w:rFonts w:ascii="Saira" w:hAnsi="Saira"/>
          <w:bCs/>
          <w:color w:val="002060"/>
          <w:sz w:val="24"/>
          <w:szCs w:val="24"/>
        </w:rPr>
        <w:t xml:space="preserve"> han expuesto a sus colegas de estaciones del Sur de Europa la actuación ejecutada el pasado verano en la estación granadina y los datos de ahorro energético producidos en la primera temporada en la que el nuevo sistema (bombas, compresores e </w:t>
      </w:r>
      <w:proofErr w:type="spellStart"/>
      <w:r w:rsidRPr="00FF1F88">
        <w:rPr>
          <w:rFonts w:ascii="Saira" w:hAnsi="Saira"/>
          <w:bCs/>
          <w:color w:val="002060"/>
          <w:sz w:val="24"/>
          <w:szCs w:val="24"/>
        </w:rPr>
        <w:t>innivadores</w:t>
      </w:r>
      <w:proofErr w:type="spellEnd"/>
      <w:r w:rsidRPr="00FF1F88">
        <w:rPr>
          <w:rFonts w:ascii="Saira" w:hAnsi="Saira"/>
          <w:bCs/>
          <w:color w:val="002060"/>
          <w:sz w:val="24"/>
          <w:szCs w:val="24"/>
        </w:rPr>
        <w:t xml:space="preserve"> de última generación) ha funcionado conjuntamente. </w:t>
      </w:r>
    </w:p>
    <w:p w14:paraId="72E27928" w14:textId="77777777" w:rsidR="00FF1F88" w:rsidRDefault="00FF1F88" w:rsidP="00FF1F88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66A03FFC" w14:textId="71705F0A" w:rsidR="00FF1F88" w:rsidRPr="00FF1F88" w:rsidRDefault="00FF1F88" w:rsidP="00FF1F88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proofErr w:type="spellStart"/>
      <w:r w:rsidRPr="00FF1F88">
        <w:rPr>
          <w:rFonts w:ascii="Saira" w:hAnsi="Saira"/>
          <w:bCs/>
          <w:color w:val="002060"/>
          <w:sz w:val="24"/>
          <w:szCs w:val="24"/>
        </w:rPr>
        <w:t>Terrabona</w:t>
      </w:r>
      <w:proofErr w:type="spellEnd"/>
      <w:r w:rsidRPr="00FF1F88">
        <w:rPr>
          <w:rFonts w:ascii="Saira" w:hAnsi="Saira"/>
          <w:bCs/>
          <w:color w:val="002060"/>
          <w:sz w:val="24"/>
          <w:szCs w:val="24"/>
        </w:rPr>
        <w:t xml:space="preserve"> explicó los detalles del cambio “de bombas de agua viejas y compresores de aire muy antiguos por los equipos más modernos del mercado; todo el sistema puede ser contralado ahora desde una aplicación móvil”, añadió</w:t>
      </w:r>
      <w:r>
        <w:rPr>
          <w:rFonts w:ascii="Saira" w:hAnsi="Saira"/>
          <w:bCs/>
          <w:color w:val="002060"/>
          <w:sz w:val="24"/>
          <w:szCs w:val="24"/>
        </w:rPr>
        <w:t>.</w:t>
      </w:r>
    </w:p>
    <w:p w14:paraId="7AA94B87" w14:textId="77777777" w:rsidR="00FF1F88" w:rsidRDefault="00FF1F88" w:rsidP="00FF1F88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2CC39179" w14:textId="4BC363C4" w:rsidR="00FF1F88" w:rsidRDefault="00FF1F88" w:rsidP="00FF1F88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FF1F88">
        <w:rPr>
          <w:rFonts w:ascii="Saira" w:hAnsi="Saira"/>
          <w:bCs/>
          <w:color w:val="002060"/>
          <w:sz w:val="24"/>
          <w:szCs w:val="24"/>
        </w:rPr>
        <w:t xml:space="preserve">Los nuevos equipos de bombeo disponen ahora de un variador de frecuencia que “es capaz de regular el caudal y la potencia en función de la </w:t>
      </w:r>
      <w:r w:rsidRPr="00FF1F88">
        <w:rPr>
          <w:rFonts w:ascii="Saira" w:hAnsi="Saira"/>
          <w:bCs/>
          <w:color w:val="002060"/>
          <w:sz w:val="24"/>
          <w:szCs w:val="24"/>
        </w:rPr>
        <w:lastRenderedPageBreak/>
        <w:t xml:space="preserve">demanda que tengamos en las pistas, consiguiendo una respuesta energética y una eficiencia mucho mayor”, detalló el responsable de producto de </w:t>
      </w:r>
      <w:proofErr w:type="spellStart"/>
      <w:r w:rsidRPr="00FF1F88">
        <w:rPr>
          <w:rFonts w:ascii="Saira" w:hAnsi="Saira"/>
          <w:bCs/>
          <w:color w:val="002060"/>
          <w:sz w:val="24"/>
          <w:szCs w:val="24"/>
        </w:rPr>
        <w:t>TechnoAlpin</w:t>
      </w:r>
      <w:proofErr w:type="spellEnd"/>
      <w:r w:rsidRPr="00FF1F88">
        <w:rPr>
          <w:rFonts w:ascii="Saira" w:hAnsi="Saira"/>
          <w:bCs/>
          <w:color w:val="002060"/>
          <w:sz w:val="24"/>
          <w:szCs w:val="24"/>
        </w:rPr>
        <w:t xml:space="preserve"> España, Alberto Rodríguez.</w:t>
      </w:r>
    </w:p>
    <w:p w14:paraId="21D73B6F" w14:textId="77777777" w:rsidR="00FF1F88" w:rsidRPr="00FF1F88" w:rsidRDefault="00FF1F88" w:rsidP="00FF1F88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65B08A26" w14:textId="590FD402" w:rsidR="00FF1F88" w:rsidRDefault="00FF1F88" w:rsidP="00FF1F88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FF1F88">
        <w:rPr>
          <w:rFonts w:ascii="Saira" w:hAnsi="Saira"/>
          <w:bCs/>
          <w:color w:val="002060"/>
          <w:sz w:val="24"/>
          <w:szCs w:val="24"/>
        </w:rPr>
        <w:t>Así, para producir esta temporada la misma cantidad de nieve que la campaña anterior se necesitó entre un 25 y 30% menos de energía eléctrica, un dato que es reflejo de la reducción de la potencia instalada ahora para mover el sistema, que se he reducido en un 40% por ciento.</w:t>
      </w:r>
    </w:p>
    <w:p w14:paraId="4F4543E4" w14:textId="77777777" w:rsidR="00FF1F88" w:rsidRPr="00FF1F88" w:rsidRDefault="00FF1F88" w:rsidP="00FF1F88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40B0C0AD" w14:textId="2F4A62A3" w:rsidR="00FF1F88" w:rsidRDefault="00FF1F88" w:rsidP="00FF1F88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FF1F88">
        <w:rPr>
          <w:rFonts w:ascii="Saira" w:hAnsi="Saira"/>
          <w:bCs/>
          <w:color w:val="002060"/>
          <w:sz w:val="24"/>
          <w:szCs w:val="24"/>
        </w:rPr>
        <w:t xml:space="preserve">Un elemento clave ha sido la instalación en la Loma de </w:t>
      </w:r>
      <w:proofErr w:type="spellStart"/>
      <w:r w:rsidRPr="00FF1F88">
        <w:rPr>
          <w:rFonts w:ascii="Saira" w:hAnsi="Saira"/>
          <w:bCs/>
          <w:color w:val="002060"/>
          <w:sz w:val="24"/>
          <w:szCs w:val="24"/>
        </w:rPr>
        <w:t>Dílar</w:t>
      </w:r>
      <w:proofErr w:type="spellEnd"/>
      <w:r w:rsidRPr="00FF1F88">
        <w:rPr>
          <w:rFonts w:ascii="Saira" w:hAnsi="Saira"/>
          <w:bCs/>
          <w:color w:val="002060"/>
          <w:sz w:val="24"/>
          <w:szCs w:val="24"/>
        </w:rPr>
        <w:t xml:space="preserve">, alejado del centro principal, de un subcentro de aire comprimido junto a la estación inferior del telesilla </w:t>
      </w:r>
      <w:proofErr w:type="spellStart"/>
      <w:r w:rsidRPr="00FF1F88">
        <w:rPr>
          <w:rFonts w:ascii="Saira" w:hAnsi="Saira"/>
          <w:bCs/>
          <w:color w:val="002060"/>
          <w:sz w:val="24"/>
          <w:szCs w:val="24"/>
        </w:rPr>
        <w:t>Monachil</w:t>
      </w:r>
      <w:proofErr w:type="spellEnd"/>
      <w:r w:rsidRPr="00FF1F88">
        <w:rPr>
          <w:rFonts w:ascii="Saira" w:hAnsi="Saira"/>
          <w:bCs/>
          <w:color w:val="002060"/>
          <w:sz w:val="24"/>
          <w:szCs w:val="24"/>
        </w:rPr>
        <w:t xml:space="preserve">. Consta de dos pequeños compresores para generar aire comprimido de forma local. Con ello, “para innivar las pistas de Loma de </w:t>
      </w:r>
      <w:proofErr w:type="spellStart"/>
      <w:r w:rsidRPr="00FF1F88">
        <w:rPr>
          <w:rFonts w:ascii="Saira" w:hAnsi="Saira"/>
          <w:bCs/>
          <w:color w:val="002060"/>
          <w:sz w:val="24"/>
          <w:szCs w:val="24"/>
        </w:rPr>
        <w:t>Dílar</w:t>
      </w:r>
      <w:proofErr w:type="spellEnd"/>
      <w:r w:rsidRPr="00FF1F88">
        <w:rPr>
          <w:rFonts w:ascii="Saira" w:hAnsi="Saira"/>
          <w:bCs/>
          <w:color w:val="002060"/>
          <w:sz w:val="24"/>
          <w:szCs w:val="24"/>
        </w:rPr>
        <w:t xml:space="preserve"> ya no es necesario arrancar los compresores principales situados cerca de Borreguiles”, ha añadido el responsable de nieve artificial de Sierra Nevada.</w:t>
      </w:r>
    </w:p>
    <w:p w14:paraId="53B6D4C4" w14:textId="77777777" w:rsidR="00FF1F88" w:rsidRPr="00FF1F88" w:rsidRDefault="00FF1F88" w:rsidP="00FF1F88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57DC83C3" w14:textId="4EF1BA4F" w:rsidR="00FF1F88" w:rsidRDefault="00FF1F88" w:rsidP="00FF1F88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FF1F88">
        <w:rPr>
          <w:rFonts w:ascii="Saira" w:hAnsi="Saira"/>
          <w:bCs/>
          <w:color w:val="002060"/>
          <w:sz w:val="24"/>
          <w:szCs w:val="24"/>
        </w:rPr>
        <w:t xml:space="preserve">Con la renovación del centro neurálgico de producción de nieve ejecutado el pasado verano se ha cerrado la gran transformación del sistema emprendida hace 5 temporadas con la sustitución de la casi totalidad de viejos cañones por dispositivos de última generación, ahora más eficaces y eficientes. La actuación, enmarcada en el plan de </w:t>
      </w:r>
      <w:r w:rsidRPr="00FF1F88">
        <w:rPr>
          <w:rFonts w:ascii="Saira" w:hAnsi="Saira"/>
          <w:bCs/>
          <w:color w:val="002060"/>
          <w:sz w:val="24"/>
          <w:szCs w:val="24"/>
        </w:rPr>
        <w:t>sostenibilidad</w:t>
      </w:r>
      <w:r w:rsidRPr="00FF1F88">
        <w:rPr>
          <w:rFonts w:ascii="Saira" w:hAnsi="Saira"/>
          <w:bCs/>
          <w:color w:val="002060"/>
          <w:sz w:val="24"/>
          <w:szCs w:val="24"/>
        </w:rPr>
        <w:t xml:space="preserve"> de la estación, ha incluido la sustitución de los sistemas eléctricos y conducciones de agua instalados en los años 90.</w:t>
      </w:r>
    </w:p>
    <w:p w14:paraId="1EE8C0CD" w14:textId="77777777" w:rsidR="00FF1F88" w:rsidRPr="00FF1F88" w:rsidRDefault="00FF1F88" w:rsidP="00FF1F88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21493DF7" w14:textId="41B7C4A7" w:rsidR="00876708" w:rsidRPr="00FF1F88" w:rsidRDefault="00FF1F88" w:rsidP="00FF1F88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FF1F88">
        <w:rPr>
          <w:rFonts w:ascii="Saira" w:hAnsi="Saira"/>
          <w:bCs/>
          <w:color w:val="002060"/>
          <w:sz w:val="24"/>
          <w:szCs w:val="24"/>
        </w:rPr>
        <w:t xml:space="preserve">El sistema de nieve producida, de acuerdo con la concesión de la Confederación Hidrográfica del Guadalquivir, capta agua del Río </w:t>
      </w:r>
      <w:proofErr w:type="spellStart"/>
      <w:r w:rsidRPr="00FF1F88">
        <w:rPr>
          <w:rFonts w:ascii="Saira" w:hAnsi="Saira"/>
          <w:bCs/>
          <w:color w:val="002060"/>
          <w:sz w:val="24"/>
          <w:szCs w:val="24"/>
        </w:rPr>
        <w:t>Monachil</w:t>
      </w:r>
      <w:proofErr w:type="spellEnd"/>
      <w:r w:rsidRPr="00FF1F88">
        <w:rPr>
          <w:rFonts w:ascii="Saira" w:hAnsi="Saira"/>
          <w:bCs/>
          <w:color w:val="002060"/>
          <w:sz w:val="24"/>
          <w:szCs w:val="24"/>
        </w:rPr>
        <w:t xml:space="preserve"> entre noviembre y marzo para el llenado de las dos balsas que abastecen los </w:t>
      </w:r>
      <w:proofErr w:type="spellStart"/>
      <w:r w:rsidRPr="00FF1F88">
        <w:rPr>
          <w:rFonts w:ascii="Saira" w:hAnsi="Saira"/>
          <w:bCs/>
          <w:color w:val="002060"/>
          <w:sz w:val="24"/>
          <w:szCs w:val="24"/>
        </w:rPr>
        <w:t>innivadores</w:t>
      </w:r>
      <w:proofErr w:type="spellEnd"/>
      <w:r w:rsidRPr="00FF1F88">
        <w:rPr>
          <w:rFonts w:ascii="Saira" w:hAnsi="Saira"/>
          <w:bCs/>
          <w:color w:val="002060"/>
          <w:sz w:val="24"/>
          <w:szCs w:val="24"/>
        </w:rPr>
        <w:t xml:space="preserve"> distribuidos por el área esquiable; en primavera la nieve se funde y vuelve al cauce del río.</w:t>
      </w:r>
    </w:p>
    <w:bookmarkEnd w:id="0"/>
    <w:p w14:paraId="150A79C7" w14:textId="77777777" w:rsidR="004B6CDA" w:rsidRPr="00FF1F88" w:rsidRDefault="004B6CDA" w:rsidP="00FF1F88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sectPr w:rsidR="004B6CDA" w:rsidRPr="00FF1F88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1B30" w14:textId="77777777" w:rsidR="001C5945" w:rsidRDefault="001C5945" w:rsidP="00AF6EA5">
      <w:pPr>
        <w:spacing w:after="0" w:line="240" w:lineRule="auto"/>
      </w:pPr>
      <w:r>
        <w:separator/>
      </w:r>
    </w:p>
  </w:endnote>
  <w:endnote w:type="continuationSeparator" w:id="0">
    <w:p w14:paraId="0CD42905" w14:textId="77777777" w:rsidR="001C5945" w:rsidRDefault="001C5945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C265" w14:textId="77777777" w:rsidR="001C5945" w:rsidRDefault="001C5945" w:rsidP="00AF6EA5">
      <w:pPr>
        <w:spacing w:after="0" w:line="240" w:lineRule="auto"/>
      </w:pPr>
      <w:r>
        <w:separator/>
      </w:r>
    </w:p>
  </w:footnote>
  <w:footnote w:type="continuationSeparator" w:id="0">
    <w:p w14:paraId="30A508DC" w14:textId="77777777" w:rsidR="001C5945" w:rsidRDefault="001C5945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34180">
    <w:abstractNumId w:val="1"/>
  </w:num>
  <w:num w:numId="2" w16cid:durableId="1461412948">
    <w:abstractNumId w:val="0"/>
  </w:num>
  <w:num w:numId="3" w16cid:durableId="1852179307">
    <w:abstractNumId w:val="5"/>
  </w:num>
  <w:num w:numId="4" w16cid:durableId="900362150">
    <w:abstractNumId w:val="3"/>
  </w:num>
  <w:num w:numId="5" w16cid:durableId="364866925">
    <w:abstractNumId w:val="4"/>
  </w:num>
  <w:num w:numId="6" w16cid:durableId="813760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C5945"/>
    <w:rsid w:val="001F7509"/>
    <w:rsid w:val="0026541F"/>
    <w:rsid w:val="00271CC7"/>
    <w:rsid w:val="0031432D"/>
    <w:rsid w:val="00343264"/>
    <w:rsid w:val="003B69F9"/>
    <w:rsid w:val="00425CF1"/>
    <w:rsid w:val="00430314"/>
    <w:rsid w:val="004822B1"/>
    <w:rsid w:val="004B6428"/>
    <w:rsid w:val="004B6CDA"/>
    <w:rsid w:val="005A76B8"/>
    <w:rsid w:val="005F0B03"/>
    <w:rsid w:val="00624CE2"/>
    <w:rsid w:val="00625D3D"/>
    <w:rsid w:val="006A7C36"/>
    <w:rsid w:val="007577C9"/>
    <w:rsid w:val="00811501"/>
    <w:rsid w:val="0084668E"/>
    <w:rsid w:val="00876708"/>
    <w:rsid w:val="009203EE"/>
    <w:rsid w:val="00947B6C"/>
    <w:rsid w:val="00986C29"/>
    <w:rsid w:val="00A73831"/>
    <w:rsid w:val="00AC5ABB"/>
    <w:rsid w:val="00AF6EA5"/>
    <w:rsid w:val="00B47ED4"/>
    <w:rsid w:val="00B5197C"/>
    <w:rsid w:val="00B806B2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EF2DE4"/>
    <w:rsid w:val="00F11C90"/>
    <w:rsid w:val="00F51134"/>
    <w:rsid w:val="00F564B1"/>
    <w:rsid w:val="00F97464"/>
    <w:rsid w:val="00FA11AF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2</cp:revision>
  <cp:lastPrinted>2017-10-16T08:44:00Z</cp:lastPrinted>
  <dcterms:created xsi:type="dcterms:W3CDTF">2024-03-21T12:20:00Z</dcterms:created>
  <dcterms:modified xsi:type="dcterms:W3CDTF">2024-03-21T12:20:00Z</dcterms:modified>
</cp:coreProperties>
</file>