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2444" w14:textId="77777777" w:rsidR="00B47ED4" w:rsidRDefault="00B47ED4" w:rsidP="00B47ED4">
      <w:pPr>
        <w:spacing w:after="0" w:line="400" w:lineRule="atLeast"/>
        <w:jc w:val="center"/>
        <w:rPr>
          <w:rFonts w:ascii="Saira" w:hAnsi="Saira"/>
          <w:b/>
          <w:color w:val="C2007A"/>
          <w:sz w:val="32"/>
          <w:szCs w:val="32"/>
        </w:rPr>
      </w:pPr>
    </w:p>
    <w:p w14:paraId="0761F51B" w14:textId="42259357" w:rsidR="0054052D" w:rsidRPr="00A51A1F" w:rsidRDefault="00B47ED4" w:rsidP="0054052D">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0054052D" w:rsidRPr="0054052D">
        <w:rPr>
          <w:rFonts w:ascii="Saira" w:hAnsi="Saira"/>
          <w:b/>
          <w:color w:val="1F3864" w:themeColor="accent5" w:themeShade="80"/>
          <w:sz w:val="32"/>
          <w:szCs w:val="32"/>
        </w:rPr>
        <w:t xml:space="preserve">celebra el Día Mundial de la Nieve con </w:t>
      </w:r>
      <w:r w:rsidR="00774B62">
        <w:rPr>
          <w:rFonts w:ascii="Saira" w:hAnsi="Saira"/>
          <w:b/>
          <w:color w:val="1F3864" w:themeColor="accent5" w:themeShade="80"/>
          <w:sz w:val="32"/>
          <w:szCs w:val="32"/>
        </w:rPr>
        <w:t>actividades y competiciones</w:t>
      </w:r>
      <w:r w:rsidR="0054052D">
        <w:rPr>
          <w:rFonts w:ascii="Saira" w:hAnsi="Saira"/>
          <w:b/>
          <w:color w:val="1F3864" w:themeColor="accent5" w:themeShade="80"/>
          <w:sz w:val="32"/>
          <w:szCs w:val="32"/>
        </w:rPr>
        <w:t xml:space="preserve"> </w:t>
      </w:r>
    </w:p>
    <w:p w14:paraId="5404CA19" w14:textId="5EDE4C16" w:rsidR="00A51A1F" w:rsidRPr="00A51A1F" w:rsidRDefault="00A51A1F" w:rsidP="00A51A1F">
      <w:pPr>
        <w:spacing w:after="0" w:line="400" w:lineRule="atLeast"/>
        <w:jc w:val="center"/>
        <w:rPr>
          <w:rFonts w:ascii="Saira" w:hAnsi="Saira"/>
          <w:b/>
          <w:color w:val="1F3864" w:themeColor="accent5" w:themeShade="80"/>
          <w:sz w:val="32"/>
          <w:szCs w:val="32"/>
        </w:rPr>
      </w:pPr>
    </w:p>
    <w:p w14:paraId="56CA1140" w14:textId="36925A2E" w:rsidR="00A51A1F" w:rsidRDefault="0054052D" w:rsidP="0054052D">
      <w:pPr>
        <w:spacing w:after="0" w:line="400" w:lineRule="atLeast"/>
        <w:jc w:val="both"/>
        <w:rPr>
          <w:rFonts w:ascii="Saira" w:hAnsi="Saira"/>
          <w:b/>
          <w:color w:val="1F3864" w:themeColor="accent5" w:themeShade="80"/>
        </w:rPr>
      </w:pPr>
      <w:r w:rsidRPr="0054052D">
        <w:rPr>
          <w:rFonts w:ascii="Saira" w:hAnsi="Saira"/>
          <w:b/>
          <w:color w:val="1F3864" w:themeColor="accent5" w:themeShade="80"/>
        </w:rPr>
        <w:t>•</w:t>
      </w:r>
      <w:r w:rsidRPr="0054052D">
        <w:rPr>
          <w:rFonts w:ascii="Saira" w:hAnsi="Saira"/>
          <w:b/>
          <w:color w:val="1F3864" w:themeColor="accent5" w:themeShade="80"/>
        </w:rPr>
        <w:tab/>
        <w:t xml:space="preserve">La estación crea productos especiales para iniciarse en el esquí y el snowboard </w:t>
      </w:r>
    </w:p>
    <w:p w14:paraId="245586C8" w14:textId="77777777" w:rsidR="0054052D" w:rsidRPr="0054052D" w:rsidRDefault="0054052D" w:rsidP="0054052D">
      <w:pPr>
        <w:spacing w:after="0" w:line="400" w:lineRule="atLeast"/>
        <w:jc w:val="both"/>
        <w:rPr>
          <w:rFonts w:ascii="Saira" w:hAnsi="Saira"/>
          <w:b/>
          <w:color w:val="1F3864" w:themeColor="accent5" w:themeShade="80"/>
        </w:rPr>
      </w:pPr>
    </w:p>
    <w:p w14:paraId="21049ADF" w14:textId="05850C09" w:rsidR="00A51A1F" w:rsidRDefault="00A51A1F" w:rsidP="00A51A1F">
      <w:pPr>
        <w:spacing w:after="0" w:line="400" w:lineRule="atLeast"/>
        <w:jc w:val="both"/>
        <w:rPr>
          <w:rFonts w:ascii="Saira" w:hAnsi="Saira"/>
          <w:b/>
          <w:color w:val="1F3864" w:themeColor="accent5" w:themeShade="80"/>
          <w:sz w:val="24"/>
          <w:szCs w:val="24"/>
        </w:rPr>
      </w:pPr>
      <w:r w:rsidRPr="00A51A1F">
        <w:rPr>
          <w:rFonts w:ascii="Saira" w:hAnsi="Saira"/>
          <w:color w:val="1F3864" w:themeColor="accent5" w:themeShade="80"/>
          <w:sz w:val="24"/>
          <w:szCs w:val="24"/>
        </w:rPr>
        <w:t>•</w:t>
      </w:r>
      <w:r w:rsidRPr="00A51A1F">
        <w:rPr>
          <w:rFonts w:ascii="Saira" w:hAnsi="Saira"/>
          <w:color w:val="1F3864" w:themeColor="accent5" w:themeShade="80"/>
          <w:sz w:val="24"/>
          <w:szCs w:val="24"/>
        </w:rPr>
        <w:tab/>
      </w:r>
      <w:r w:rsidRPr="00A51A1F">
        <w:rPr>
          <w:rFonts w:ascii="Saira" w:hAnsi="Saira"/>
          <w:b/>
          <w:color w:val="1F3864" w:themeColor="accent5" w:themeShade="80"/>
          <w:sz w:val="24"/>
          <w:szCs w:val="24"/>
        </w:rPr>
        <w:t>El programa del “</w:t>
      </w:r>
      <w:proofErr w:type="spellStart"/>
      <w:r w:rsidRPr="00A51A1F">
        <w:rPr>
          <w:rFonts w:ascii="Saira" w:hAnsi="Saira"/>
          <w:b/>
          <w:color w:val="1F3864" w:themeColor="accent5" w:themeShade="80"/>
          <w:sz w:val="24"/>
          <w:szCs w:val="24"/>
        </w:rPr>
        <w:t>World</w:t>
      </w:r>
      <w:proofErr w:type="spellEnd"/>
      <w:r w:rsidRPr="00A51A1F">
        <w:rPr>
          <w:rFonts w:ascii="Saira" w:hAnsi="Saira"/>
          <w:b/>
          <w:color w:val="1F3864" w:themeColor="accent5" w:themeShade="80"/>
          <w:sz w:val="24"/>
          <w:szCs w:val="24"/>
        </w:rPr>
        <w:t xml:space="preserve"> Snow Day” incluye este fin de semana actividades de ocio en la nieve y </w:t>
      </w:r>
      <w:r w:rsidR="00774B62">
        <w:rPr>
          <w:rFonts w:ascii="Saira" w:hAnsi="Saira"/>
          <w:b/>
          <w:color w:val="1F3864" w:themeColor="accent5" w:themeShade="80"/>
          <w:sz w:val="24"/>
          <w:szCs w:val="24"/>
        </w:rPr>
        <w:t xml:space="preserve">dos </w:t>
      </w:r>
      <w:r w:rsidRPr="00A51A1F">
        <w:rPr>
          <w:rFonts w:ascii="Saira" w:hAnsi="Saira"/>
          <w:b/>
          <w:color w:val="1F3864" w:themeColor="accent5" w:themeShade="80"/>
          <w:sz w:val="24"/>
          <w:szCs w:val="24"/>
        </w:rPr>
        <w:t xml:space="preserve">competiciones </w:t>
      </w:r>
      <w:r w:rsidR="00774B62">
        <w:rPr>
          <w:rFonts w:ascii="Saira" w:hAnsi="Saira"/>
          <w:b/>
          <w:color w:val="1F3864" w:themeColor="accent5" w:themeShade="80"/>
          <w:sz w:val="24"/>
          <w:szCs w:val="24"/>
        </w:rPr>
        <w:t>infantiles de esquí alpino</w:t>
      </w:r>
    </w:p>
    <w:p w14:paraId="48B60F97" w14:textId="77777777" w:rsidR="00A51A1F" w:rsidRPr="00A51A1F" w:rsidRDefault="00A51A1F" w:rsidP="00A51A1F">
      <w:pPr>
        <w:spacing w:after="0" w:line="400" w:lineRule="atLeast"/>
        <w:jc w:val="both"/>
        <w:rPr>
          <w:rFonts w:ascii="Saira" w:hAnsi="Saira"/>
          <w:color w:val="1F3864" w:themeColor="accent5" w:themeShade="80"/>
          <w:sz w:val="24"/>
          <w:szCs w:val="24"/>
        </w:rPr>
      </w:pPr>
    </w:p>
    <w:p w14:paraId="339FE6A1" w14:textId="77777777" w:rsidR="009D7850" w:rsidRDefault="00A51A1F" w:rsidP="00A51A1F">
      <w:pPr>
        <w:spacing w:after="0" w:line="400" w:lineRule="atLeast"/>
        <w:jc w:val="both"/>
        <w:rPr>
          <w:rFonts w:ascii="Saira" w:hAnsi="Saira"/>
          <w:color w:val="1F3864" w:themeColor="accent5" w:themeShade="80"/>
          <w:sz w:val="24"/>
          <w:szCs w:val="24"/>
        </w:rPr>
      </w:pPr>
      <w:r w:rsidRPr="00A51A1F">
        <w:rPr>
          <w:rFonts w:ascii="Saira" w:hAnsi="Saira"/>
          <w:color w:val="1F3864" w:themeColor="accent5" w:themeShade="80"/>
          <w:sz w:val="24"/>
          <w:szCs w:val="24"/>
        </w:rPr>
        <w:tab/>
      </w:r>
      <w:r w:rsidR="0054052D" w:rsidRPr="0054052D">
        <w:rPr>
          <w:rFonts w:ascii="Saira" w:hAnsi="Saira"/>
          <w:color w:val="1F3864" w:themeColor="accent5" w:themeShade="80"/>
          <w:sz w:val="24"/>
          <w:szCs w:val="24"/>
        </w:rPr>
        <w:t>La estación de esquí de Sierra Nevada celebra este fin de semana el ‘</w:t>
      </w:r>
      <w:proofErr w:type="spellStart"/>
      <w:r w:rsidR="0054052D" w:rsidRPr="0054052D">
        <w:rPr>
          <w:rFonts w:ascii="Saira" w:hAnsi="Saira"/>
          <w:color w:val="1F3864" w:themeColor="accent5" w:themeShade="80"/>
          <w:sz w:val="24"/>
          <w:szCs w:val="24"/>
        </w:rPr>
        <w:t>World</w:t>
      </w:r>
      <w:proofErr w:type="spellEnd"/>
      <w:r w:rsidR="0054052D" w:rsidRPr="0054052D">
        <w:rPr>
          <w:rFonts w:ascii="Saira" w:hAnsi="Saira"/>
          <w:color w:val="1F3864" w:themeColor="accent5" w:themeShade="80"/>
          <w:sz w:val="24"/>
          <w:szCs w:val="24"/>
        </w:rPr>
        <w:t xml:space="preserve"> Snow Day”</w:t>
      </w:r>
      <w:r w:rsidR="00774B62">
        <w:rPr>
          <w:rFonts w:ascii="Saira" w:hAnsi="Saira"/>
          <w:color w:val="1F3864" w:themeColor="accent5" w:themeShade="80"/>
          <w:sz w:val="24"/>
          <w:szCs w:val="24"/>
        </w:rPr>
        <w:t xml:space="preserve">, efeméride que se festeja en la mayoría de las estaciones del mundo. </w:t>
      </w:r>
    </w:p>
    <w:p w14:paraId="21548ED7" w14:textId="77777777" w:rsidR="009D7850" w:rsidRDefault="009D7850" w:rsidP="00A51A1F">
      <w:pPr>
        <w:spacing w:after="0" w:line="400" w:lineRule="atLeast"/>
        <w:jc w:val="both"/>
        <w:rPr>
          <w:rFonts w:ascii="Saira" w:hAnsi="Saira"/>
          <w:color w:val="1F3864" w:themeColor="accent5" w:themeShade="80"/>
          <w:sz w:val="24"/>
          <w:szCs w:val="24"/>
        </w:rPr>
      </w:pPr>
    </w:p>
    <w:p w14:paraId="7A997AB0" w14:textId="185F7692" w:rsidR="00774B62" w:rsidRDefault="00774B62" w:rsidP="009D7850">
      <w:pPr>
        <w:spacing w:after="0" w:line="400" w:lineRule="atLeast"/>
        <w:ind w:firstLine="708"/>
        <w:jc w:val="both"/>
        <w:rPr>
          <w:rFonts w:ascii="Saira" w:hAnsi="Saira"/>
          <w:color w:val="1F3864" w:themeColor="accent5" w:themeShade="80"/>
          <w:sz w:val="24"/>
          <w:szCs w:val="24"/>
        </w:rPr>
      </w:pPr>
      <w:r w:rsidRPr="00774B62">
        <w:rPr>
          <w:rFonts w:ascii="Saira" w:hAnsi="Saira"/>
          <w:color w:val="1F3864" w:themeColor="accent5" w:themeShade="80"/>
          <w:sz w:val="24"/>
          <w:szCs w:val="24"/>
        </w:rPr>
        <w:t xml:space="preserve">El Día Mundial de la Nieve </w:t>
      </w:r>
      <w:r>
        <w:rPr>
          <w:rFonts w:ascii="Saira" w:hAnsi="Saira"/>
          <w:color w:val="1F3864" w:themeColor="accent5" w:themeShade="80"/>
          <w:sz w:val="24"/>
          <w:szCs w:val="24"/>
        </w:rPr>
        <w:t xml:space="preserve">lo promueve </w:t>
      </w:r>
      <w:r w:rsidRPr="00774B62">
        <w:rPr>
          <w:rFonts w:ascii="Saira" w:hAnsi="Saira"/>
          <w:color w:val="1F3864" w:themeColor="accent5" w:themeShade="80"/>
          <w:sz w:val="24"/>
          <w:szCs w:val="24"/>
        </w:rPr>
        <w:t>la Federación Internacional de Esquí dentro de la campaña "Llevar a los niños a la nieve</w:t>
      </w:r>
      <w:r>
        <w:rPr>
          <w:rFonts w:ascii="Saira" w:hAnsi="Saira"/>
          <w:color w:val="1F3864" w:themeColor="accent5" w:themeShade="80"/>
          <w:sz w:val="24"/>
          <w:szCs w:val="24"/>
        </w:rPr>
        <w:t>” cuyo</w:t>
      </w:r>
      <w:r w:rsidRPr="00774B62">
        <w:rPr>
          <w:rFonts w:ascii="Saira" w:hAnsi="Saira"/>
          <w:color w:val="1F3864" w:themeColor="accent5" w:themeShade="80"/>
          <w:sz w:val="24"/>
          <w:szCs w:val="24"/>
        </w:rPr>
        <w:t xml:space="preserve"> objetivo es motivar a los niños para se acerquen al mundo de la nieve y a los deportes de invierno en el marco de un programa de actividades sugerente y accesible.</w:t>
      </w:r>
    </w:p>
    <w:p w14:paraId="1B4C873C" w14:textId="77777777" w:rsidR="00774B62" w:rsidRDefault="00774B62" w:rsidP="00A51A1F">
      <w:pPr>
        <w:spacing w:after="0" w:line="400" w:lineRule="atLeast"/>
        <w:jc w:val="both"/>
        <w:rPr>
          <w:rFonts w:ascii="Saira" w:hAnsi="Saira"/>
          <w:color w:val="1F3864" w:themeColor="accent5" w:themeShade="80"/>
          <w:sz w:val="24"/>
          <w:szCs w:val="24"/>
        </w:rPr>
      </w:pPr>
      <w:r>
        <w:rPr>
          <w:rFonts w:ascii="Saira" w:hAnsi="Saira"/>
          <w:color w:val="1F3864" w:themeColor="accent5" w:themeShade="80"/>
          <w:sz w:val="24"/>
          <w:szCs w:val="24"/>
        </w:rPr>
        <w:tab/>
      </w:r>
    </w:p>
    <w:p w14:paraId="3192DAA9" w14:textId="06EAF863" w:rsidR="00774B62" w:rsidRDefault="009D7850" w:rsidP="00774B62">
      <w:pPr>
        <w:spacing w:after="0" w:line="400" w:lineRule="atLeast"/>
        <w:ind w:firstLine="708"/>
        <w:jc w:val="both"/>
        <w:rPr>
          <w:rFonts w:ascii="Saira" w:hAnsi="Saira"/>
          <w:color w:val="1F3864" w:themeColor="accent5" w:themeShade="80"/>
          <w:sz w:val="24"/>
          <w:szCs w:val="24"/>
        </w:rPr>
      </w:pPr>
      <w:r>
        <w:rPr>
          <w:rFonts w:ascii="Saira" w:hAnsi="Saira"/>
          <w:color w:val="1F3864" w:themeColor="accent5" w:themeShade="80"/>
          <w:sz w:val="24"/>
          <w:szCs w:val="24"/>
        </w:rPr>
        <w:t>Por</w:t>
      </w:r>
      <w:r w:rsidR="00774B62">
        <w:rPr>
          <w:rFonts w:ascii="Saira" w:hAnsi="Saira"/>
          <w:color w:val="1F3864" w:themeColor="accent5" w:themeShade="80"/>
          <w:sz w:val="24"/>
          <w:szCs w:val="24"/>
        </w:rPr>
        <w:t xml:space="preserve"> ello, la estación de esquí </w:t>
      </w:r>
      <w:r>
        <w:rPr>
          <w:rFonts w:ascii="Saira" w:hAnsi="Saira"/>
          <w:color w:val="1F3864" w:themeColor="accent5" w:themeShade="80"/>
          <w:sz w:val="24"/>
          <w:szCs w:val="24"/>
        </w:rPr>
        <w:t>h</w:t>
      </w:r>
      <w:r w:rsidR="00774B62">
        <w:rPr>
          <w:rFonts w:ascii="Saira" w:hAnsi="Saira"/>
          <w:color w:val="1F3864" w:themeColor="accent5" w:themeShade="80"/>
          <w:sz w:val="24"/>
          <w:szCs w:val="24"/>
        </w:rPr>
        <w:t>a puesto a la venta para este fin de semana</w:t>
      </w:r>
      <w:r w:rsidR="0054052D" w:rsidRPr="0054052D">
        <w:rPr>
          <w:rFonts w:ascii="Saira" w:hAnsi="Saira"/>
          <w:color w:val="1F3864" w:themeColor="accent5" w:themeShade="80"/>
          <w:sz w:val="24"/>
          <w:szCs w:val="24"/>
        </w:rPr>
        <w:t xml:space="preserve"> productos especiales de iniciación al esquí y al snowboard</w:t>
      </w:r>
      <w:r w:rsidR="00774B62">
        <w:rPr>
          <w:rFonts w:ascii="Saira" w:hAnsi="Saira"/>
          <w:color w:val="1F3864" w:themeColor="accent5" w:themeShade="80"/>
          <w:sz w:val="24"/>
          <w:szCs w:val="24"/>
        </w:rPr>
        <w:t>: un forfait especial de esquí en familia, una oferta para no esquiadores que incluye tique de telecabina más actividades en Borreguiles y, por primera vez, un paquete de juegos en la nieve que</w:t>
      </w:r>
      <w:r w:rsidR="00774B62" w:rsidRPr="00774B62">
        <w:rPr>
          <w:rFonts w:ascii="Saira" w:hAnsi="Saira"/>
          <w:color w:val="1F3864" w:themeColor="accent5" w:themeShade="80"/>
          <w:sz w:val="24"/>
          <w:szCs w:val="24"/>
        </w:rPr>
        <w:t xml:space="preserve"> se desarrolla en el área de Borreguiles (2.700 m.) y está destinada para niños y adolescentes con edades comprendidas entre los 6 y 15 años que disfrutarán de 1 hora de actividades</w:t>
      </w:r>
      <w:r w:rsidR="00774B62">
        <w:rPr>
          <w:rFonts w:ascii="Saira" w:hAnsi="Saira"/>
          <w:color w:val="1F3864" w:themeColor="accent5" w:themeShade="80"/>
          <w:sz w:val="24"/>
          <w:szCs w:val="24"/>
        </w:rPr>
        <w:t xml:space="preserve"> especiales (</w:t>
      </w:r>
      <w:r w:rsidR="00774B62" w:rsidRPr="00774B62">
        <w:rPr>
          <w:rFonts w:ascii="Saira" w:hAnsi="Saira"/>
          <w:color w:val="1F3864" w:themeColor="accent5" w:themeShade="80"/>
          <w:sz w:val="24"/>
          <w:szCs w:val="24"/>
        </w:rPr>
        <w:t>Circuito con raquetas</w:t>
      </w:r>
      <w:r w:rsidR="00774B62">
        <w:rPr>
          <w:rFonts w:ascii="Saira" w:hAnsi="Saira"/>
          <w:color w:val="1F3864" w:themeColor="accent5" w:themeShade="80"/>
          <w:sz w:val="24"/>
          <w:szCs w:val="24"/>
        </w:rPr>
        <w:t>, t</w:t>
      </w:r>
      <w:r w:rsidR="00774B62" w:rsidRPr="00774B62">
        <w:rPr>
          <w:rFonts w:ascii="Saira" w:hAnsi="Saira"/>
          <w:color w:val="1F3864" w:themeColor="accent5" w:themeShade="80"/>
          <w:sz w:val="24"/>
          <w:szCs w:val="24"/>
        </w:rPr>
        <w:t>iro con arco con ventosas</w:t>
      </w:r>
      <w:r w:rsidR="00774B62">
        <w:rPr>
          <w:rFonts w:ascii="Saira" w:hAnsi="Saira"/>
          <w:color w:val="1F3864" w:themeColor="accent5" w:themeShade="80"/>
          <w:sz w:val="24"/>
          <w:szCs w:val="24"/>
        </w:rPr>
        <w:t>, s</w:t>
      </w:r>
      <w:r w:rsidR="00774B62" w:rsidRPr="00774B62">
        <w:rPr>
          <w:rFonts w:ascii="Saira" w:hAnsi="Saira"/>
          <w:color w:val="1F3864" w:themeColor="accent5" w:themeShade="80"/>
          <w:sz w:val="24"/>
          <w:szCs w:val="24"/>
        </w:rPr>
        <w:t>lalom con bici-esquí</w:t>
      </w:r>
      <w:r w:rsidR="00774B62">
        <w:rPr>
          <w:rFonts w:ascii="Saira" w:hAnsi="Saira"/>
          <w:color w:val="1F3864" w:themeColor="accent5" w:themeShade="80"/>
          <w:sz w:val="24"/>
          <w:szCs w:val="24"/>
        </w:rPr>
        <w:t xml:space="preserve"> y </w:t>
      </w:r>
      <w:proofErr w:type="spellStart"/>
      <w:r w:rsidR="00774B62">
        <w:rPr>
          <w:rFonts w:ascii="Saira" w:hAnsi="Saira"/>
          <w:color w:val="1F3864" w:themeColor="accent5" w:themeShade="80"/>
          <w:sz w:val="24"/>
          <w:szCs w:val="24"/>
        </w:rPr>
        <w:t>tubing</w:t>
      </w:r>
      <w:proofErr w:type="spellEnd"/>
      <w:r>
        <w:rPr>
          <w:rFonts w:ascii="Saira" w:hAnsi="Saira"/>
          <w:color w:val="1F3864" w:themeColor="accent5" w:themeShade="80"/>
          <w:sz w:val="24"/>
          <w:szCs w:val="24"/>
        </w:rPr>
        <w:t>).</w:t>
      </w:r>
    </w:p>
    <w:p w14:paraId="331E5892" w14:textId="77777777" w:rsidR="00774B62" w:rsidRDefault="00774B62" w:rsidP="00774B62">
      <w:pPr>
        <w:spacing w:after="0" w:line="400" w:lineRule="atLeast"/>
        <w:ind w:firstLine="708"/>
        <w:jc w:val="both"/>
        <w:rPr>
          <w:rFonts w:ascii="Saira" w:hAnsi="Saira"/>
          <w:color w:val="1F3864" w:themeColor="accent5" w:themeShade="80"/>
          <w:sz w:val="24"/>
          <w:szCs w:val="24"/>
        </w:rPr>
      </w:pPr>
    </w:p>
    <w:p w14:paraId="742FF751" w14:textId="7862EA5A" w:rsidR="00A51A1F" w:rsidRDefault="00A51A1F" w:rsidP="00774B62">
      <w:pPr>
        <w:spacing w:after="0" w:line="400" w:lineRule="atLeast"/>
        <w:ind w:firstLine="708"/>
        <w:jc w:val="both"/>
        <w:rPr>
          <w:rFonts w:ascii="Saira" w:hAnsi="Saira"/>
          <w:color w:val="1F3864" w:themeColor="accent5" w:themeShade="80"/>
          <w:sz w:val="24"/>
          <w:szCs w:val="24"/>
        </w:rPr>
      </w:pPr>
      <w:r w:rsidRPr="00A51A1F">
        <w:rPr>
          <w:rFonts w:ascii="Saira" w:hAnsi="Saira"/>
          <w:color w:val="1F3864" w:themeColor="accent5" w:themeShade="80"/>
          <w:sz w:val="24"/>
          <w:szCs w:val="24"/>
        </w:rPr>
        <w:t xml:space="preserve">Por </w:t>
      </w:r>
      <w:r w:rsidR="009D7850">
        <w:rPr>
          <w:rFonts w:ascii="Saira" w:hAnsi="Saira"/>
          <w:color w:val="1F3864" w:themeColor="accent5" w:themeShade="80"/>
          <w:sz w:val="24"/>
          <w:szCs w:val="24"/>
        </w:rPr>
        <w:t>otro lado</w:t>
      </w:r>
      <w:r w:rsidRPr="00A51A1F">
        <w:rPr>
          <w:rFonts w:ascii="Saira" w:hAnsi="Saira"/>
          <w:color w:val="1F3864" w:themeColor="accent5" w:themeShade="80"/>
          <w:sz w:val="24"/>
          <w:szCs w:val="24"/>
        </w:rPr>
        <w:t>, la estación celebrará durante el fin de semana</w:t>
      </w:r>
      <w:r w:rsidR="00774B62">
        <w:rPr>
          <w:rFonts w:ascii="Saira" w:hAnsi="Saira"/>
          <w:color w:val="1F3864" w:themeColor="accent5" w:themeShade="80"/>
          <w:sz w:val="24"/>
          <w:szCs w:val="24"/>
        </w:rPr>
        <w:t xml:space="preserve"> dos </w:t>
      </w:r>
      <w:r w:rsidRPr="00A51A1F">
        <w:rPr>
          <w:rFonts w:ascii="Saira" w:hAnsi="Saira"/>
          <w:color w:val="1F3864" w:themeColor="accent5" w:themeShade="80"/>
          <w:sz w:val="24"/>
          <w:szCs w:val="24"/>
        </w:rPr>
        <w:t xml:space="preserve">  competiciones oficiales de esquí para niños</w:t>
      </w:r>
      <w:r w:rsidR="00774B62">
        <w:rPr>
          <w:rFonts w:ascii="Saira" w:hAnsi="Saira"/>
          <w:color w:val="1F3864" w:themeColor="accent5" w:themeShade="80"/>
          <w:sz w:val="24"/>
          <w:szCs w:val="24"/>
        </w:rPr>
        <w:t xml:space="preserve">. El sábado </w:t>
      </w:r>
      <w:r w:rsidR="006B5DC1">
        <w:rPr>
          <w:rFonts w:ascii="Saira" w:hAnsi="Saira"/>
          <w:color w:val="1F3864" w:themeColor="accent5" w:themeShade="80"/>
          <w:sz w:val="24"/>
          <w:szCs w:val="24"/>
        </w:rPr>
        <w:t xml:space="preserve">tendrá lugar el X Trofeo Ski Club Granada de esquí alpino (U14 U16) y el domingo el XVIII Trofeo Club </w:t>
      </w:r>
      <w:proofErr w:type="spellStart"/>
      <w:r w:rsidR="006B5DC1">
        <w:rPr>
          <w:rFonts w:ascii="Saira" w:hAnsi="Saira"/>
          <w:color w:val="1F3864" w:themeColor="accent5" w:themeShade="80"/>
          <w:sz w:val="24"/>
          <w:szCs w:val="24"/>
        </w:rPr>
        <w:lastRenderedPageBreak/>
        <w:t>Monachil</w:t>
      </w:r>
      <w:proofErr w:type="spellEnd"/>
      <w:r w:rsidR="006B5DC1">
        <w:rPr>
          <w:rFonts w:ascii="Saira" w:hAnsi="Saira"/>
          <w:color w:val="1F3864" w:themeColor="accent5" w:themeShade="80"/>
          <w:sz w:val="24"/>
          <w:szCs w:val="24"/>
        </w:rPr>
        <w:t xml:space="preserve"> (U14 -U 16). Ambas competiciones se celebrarán en la pista Rebeco de la zona de Borreguiles.</w:t>
      </w:r>
    </w:p>
    <w:p w14:paraId="07E1DEBE" w14:textId="77777777" w:rsidR="00774B62" w:rsidRPr="00A51A1F" w:rsidRDefault="00774B62" w:rsidP="00774B62">
      <w:pPr>
        <w:spacing w:after="0" w:line="400" w:lineRule="atLeast"/>
        <w:ind w:firstLine="708"/>
        <w:jc w:val="both"/>
        <w:rPr>
          <w:rFonts w:ascii="Saira" w:hAnsi="Saira"/>
          <w:color w:val="1F3864" w:themeColor="accent5" w:themeShade="80"/>
          <w:sz w:val="24"/>
          <w:szCs w:val="24"/>
        </w:rPr>
      </w:pPr>
    </w:p>
    <w:p w14:paraId="1BB36F04" w14:textId="2680E4A7" w:rsidR="00E9049F" w:rsidRDefault="00A51A1F" w:rsidP="006B5DC1">
      <w:pPr>
        <w:spacing w:after="0" w:line="400" w:lineRule="atLeast"/>
        <w:jc w:val="both"/>
        <w:rPr>
          <w:rFonts w:ascii="Saira" w:hAnsi="Saira"/>
          <w:color w:val="1F3864" w:themeColor="accent5" w:themeShade="80"/>
          <w:sz w:val="24"/>
          <w:szCs w:val="24"/>
        </w:rPr>
      </w:pPr>
      <w:r w:rsidRPr="00A51A1F">
        <w:rPr>
          <w:rFonts w:ascii="Saira" w:hAnsi="Saira"/>
          <w:color w:val="1F3864" w:themeColor="accent5" w:themeShade="80"/>
          <w:sz w:val="24"/>
          <w:szCs w:val="24"/>
        </w:rPr>
        <w:tab/>
      </w:r>
      <w:r w:rsidR="009D7850">
        <w:rPr>
          <w:rFonts w:ascii="Saira" w:hAnsi="Saira"/>
          <w:color w:val="1F3864" w:themeColor="accent5" w:themeShade="80"/>
          <w:sz w:val="24"/>
          <w:szCs w:val="24"/>
        </w:rPr>
        <w:t xml:space="preserve">Este fin de semana, durante el cual no se prevén precipitaciones de nieve, según la AEMET, la estación contará con 43 kilómetros esquiables, 54 pistas en las zonas de Borreguiles, Río, Veleta y Loma de </w:t>
      </w:r>
      <w:proofErr w:type="spellStart"/>
      <w:r w:rsidR="009D7850">
        <w:rPr>
          <w:rFonts w:ascii="Saira" w:hAnsi="Saira"/>
          <w:color w:val="1F3864" w:themeColor="accent5" w:themeShade="80"/>
          <w:sz w:val="24"/>
          <w:szCs w:val="24"/>
        </w:rPr>
        <w:t>Dilar</w:t>
      </w:r>
      <w:proofErr w:type="spellEnd"/>
      <w:r w:rsidR="009D7850">
        <w:rPr>
          <w:rFonts w:ascii="Saira" w:hAnsi="Saira"/>
          <w:color w:val="1F3864" w:themeColor="accent5" w:themeShade="80"/>
          <w:sz w:val="24"/>
          <w:szCs w:val="24"/>
        </w:rPr>
        <w:t xml:space="preserve">, 1.100 metros de desnivel y espesores de nieve de entre 20 y 60 centímetros. </w:t>
      </w:r>
      <w:r w:rsidR="00D768A5">
        <w:rPr>
          <w:rFonts w:ascii="Saira" w:hAnsi="Saira"/>
          <w:color w:val="1F3864" w:themeColor="accent5" w:themeShade="80"/>
          <w:sz w:val="24"/>
          <w:szCs w:val="24"/>
        </w:rPr>
        <w:t>Asimismo, e</w:t>
      </w:r>
      <w:r w:rsidR="009D7850">
        <w:rPr>
          <w:rFonts w:ascii="Saira" w:hAnsi="Saira"/>
          <w:color w:val="1F3864" w:themeColor="accent5" w:themeShade="80"/>
          <w:sz w:val="24"/>
          <w:szCs w:val="24"/>
        </w:rPr>
        <w:t>starán operativos 16 medios mecánicos.</w:t>
      </w:r>
    </w:p>
    <w:p w14:paraId="2DC4FCD6" w14:textId="77777777" w:rsidR="00B47ED4" w:rsidRPr="00A51A1F" w:rsidRDefault="00B47ED4" w:rsidP="00A51A1F">
      <w:pPr>
        <w:spacing w:after="0" w:line="400" w:lineRule="atLeast"/>
        <w:jc w:val="both"/>
        <w:rPr>
          <w:rFonts w:ascii="Saira" w:hAnsi="Saira"/>
          <w:color w:val="1F3864" w:themeColor="accent5" w:themeShade="80"/>
          <w:sz w:val="24"/>
          <w:szCs w:val="24"/>
        </w:rPr>
      </w:pPr>
    </w:p>
    <w:sectPr w:rsidR="00B47ED4" w:rsidRPr="00A51A1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5505" w14:textId="77777777" w:rsidR="00D620ED" w:rsidRDefault="00D620ED" w:rsidP="00AF6EA5">
      <w:pPr>
        <w:spacing w:after="0" w:line="240" w:lineRule="auto"/>
      </w:pPr>
      <w:r>
        <w:separator/>
      </w:r>
    </w:p>
  </w:endnote>
  <w:endnote w:type="continuationSeparator" w:id="0">
    <w:p w14:paraId="17DD7F35" w14:textId="77777777" w:rsidR="00D620ED" w:rsidRDefault="00D620E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6BC6" w14:textId="77777777" w:rsidR="00D620ED" w:rsidRDefault="00D620ED" w:rsidP="00AF6EA5">
      <w:pPr>
        <w:spacing w:after="0" w:line="240" w:lineRule="auto"/>
      </w:pPr>
      <w:r>
        <w:separator/>
      </w:r>
    </w:p>
  </w:footnote>
  <w:footnote w:type="continuationSeparator" w:id="0">
    <w:p w14:paraId="3AADF0BA" w14:textId="77777777" w:rsidR="00D620ED" w:rsidRDefault="00D620E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35476891">
    <w:abstractNumId w:val="1"/>
  </w:num>
  <w:num w:numId="2" w16cid:durableId="1806047938">
    <w:abstractNumId w:val="0"/>
  </w:num>
  <w:num w:numId="3" w16cid:durableId="1906062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343264"/>
    <w:rsid w:val="00425CF1"/>
    <w:rsid w:val="00430314"/>
    <w:rsid w:val="004B6428"/>
    <w:rsid w:val="004F14F2"/>
    <w:rsid w:val="0054052D"/>
    <w:rsid w:val="005F0B03"/>
    <w:rsid w:val="00624CE2"/>
    <w:rsid w:val="00625D3D"/>
    <w:rsid w:val="006A7C36"/>
    <w:rsid w:val="006B5DC1"/>
    <w:rsid w:val="00704AAC"/>
    <w:rsid w:val="007577C9"/>
    <w:rsid w:val="00774B62"/>
    <w:rsid w:val="00811501"/>
    <w:rsid w:val="0084668E"/>
    <w:rsid w:val="009327E1"/>
    <w:rsid w:val="00947B6C"/>
    <w:rsid w:val="00986C29"/>
    <w:rsid w:val="009D7850"/>
    <w:rsid w:val="00A51A1F"/>
    <w:rsid w:val="00AC5ABB"/>
    <w:rsid w:val="00AF6EA5"/>
    <w:rsid w:val="00B33D4F"/>
    <w:rsid w:val="00B47ED4"/>
    <w:rsid w:val="00B5197C"/>
    <w:rsid w:val="00B96010"/>
    <w:rsid w:val="00BF3144"/>
    <w:rsid w:val="00C63D4B"/>
    <w:rsid w:val="00CD7747"/>
    <w:rsid w:val="00D45084"/>
    <w:rsid w:val="00D52980"/>
    <w:rsid w:val="00D55DD3"/>
    <w:rsid w:val="00D57F85"/>
    <w:rsid w:val="00D620ED"/>
    <w:rsid w:val="00D768A5"/>
    <w:rsid w:val="00D95D7B"/>
    <w:rsid w:val="00DB3CE4"/>
    <w:rsid w:val="00E65415"/>
    <w:rsid w:val="00E818F4"/>
    <w:rsid w:val="00E9049F"/>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2024-01-18T11:22:00Z</dcterms:created>
  <dcterms:modified xsi:type="dcterms:W3CDTF">2024-01-18T11:22:00Z</dcterms:modified>
</cp:coreProperties>
</file>