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1AD5" w14:textId="77777777" w:rsidR="00603598" w:rsidRDefault="00CF5D11" w:rsidP="005B4D70">
      <w:pPr>
        <w:jc w:val="center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CF2858F" wp14:editId="5EFA9D22">
            <wp:simplePos x="0" y="0"/>
            <wp:positionH relativeFrom="column">
              <wp:posOffset>2104679</wp:posOffset>
            </wp:positionH>
            <wp:positionV relativeFrom="paragraph">
              <wp:posOffset>-643486</wp:posOffset>
            </wp:positionV>
            <wp:extent cx="1172441" cy="1052946"/>
            <wp:effectExtent l="19050" t="0" r="8659" b="0"/>
            <wp:wrapNone/>
            <wp:docPr id="2" name="1 Imagen" descr="LIMIT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ITE_colo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441" cy="1052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756D8" w14:textId="77777777" w:rsidR="00577BDA" w:rsidRDefault="00577BDA" w:rsidP="00763FEA">
      <w:pPr>
        <w:jc w:val="center"/>
      </w:pPr>
    </w:p>
    <w:p w14:paraId="014337AC" w14:textId="77777777" w:rsidR="005F4CD3" w:rsidRDefault="005F4CD3" w:rsidP="004251E1">
      <w:pPr>
        <w:spacing w:after="280" w:line="269" w:lineRule="auto"/>
        <w:jc w:val="center"/>
        <w:rPr>
          <w:rFonts w:cstheme="minorHAnsi"/>
          <w:b/>
          <w:sz w:val="42"/>
          <w:szCs w:val="42"/>
        </w:rPr>
      </w:pPr>
    </w:p>
    <w:p w14:paraId="5D3B3A83" w14:textId="744474D6" w:rsidR="00575D30" w:rsidRPr="00BD4497" w:rsidRDefault="004466E5" w:rsidP="004251E1">
      <w:pPr>
        <w:spacing w:after="280" w:line="269" w:lineRule="auto"/>
        <w:jc w:val="center"/>
        <w:rPr>
          <w:rFonts w:cstheme="minorHAnsi"/>
          <w:b/>
          <w:sz w:val="42"/>
          <w:szCs w:val="42"/>
        </w:rPr>
      </w:pPr>
      <w:r w:rsidRPr="00BD4497">
        <w:rPr>
          <w:rFonts w:cstheme="minorHAnsi"/>
          <w:b/>
          <w:sz w:val="42"/>
          <w:szCs w:val="42"/>
        </w:rPr>
        <w:t>Sierra N</w:t>
      </w:r>
      <w:r w:rsidR="000B7370" w:rsidRPr="00BD4497">
        <w:rPr>
          <w:rFonts w:cstheme="minorHAnsi"/>
          <w:b/>
          <w:sz w:val="42"/>
          <w:szCs w:val="42"/>
        </w:rPr>
        <w:t xml:space="preserve">evada </w:t>
      </w:r>
      <w:r w:rsidR="009B3AB1" w:rsidRPr="00BD4497">
        <w:rPr>
          <w:rFonts w:cstheme="minorHAnsi"/>
          <w:b/>
          <w:sz w:val="42"/>
          <w:szCs w:val="42"/>
        </w:rPr>
        <w:t xml:space="preserve">Límite </w:t>
      </w:r>
      <w:r w:rsidR="00FA0486" w:rsidRPr="00BD4497">
        <w:rPr>
          <w:rFonts w:cstheme="minorHAnsi"/>
          <w:b/>
          <w:sz w:val="42"/>
          <w:szCs w:val="42"/>
        </w:rPr>
        <w:t xml:space="preserve">regresa este sábado </w:t>
      </w:r>
      <w:r w:rsidR="00995972" w:rsidRPr="00BD4497">
        <w:rPr>
          <w:rFonts w:cstheme="minorHAnsi"/>
          <w:b/>
          <w:sz w:val="42"/>
          <w:szCs w:val="42"/>
        </w:rPr>
        <w:t>con un nuevo circuito que se adentra en el Geoparque</w:t>
      </w:r>
      <w:r w:rsidR="005D36BB" w:rsidRPr="00BD4497">
        <w:rPr>
          <w:rFonts w:cstheme="minorHAnsi"/>
          <w:b/>
          <w:sz w:val="42"/>
          <w:szCs w:val="42"/>
        </w:rPr>
        <w:t xml:space="preserve"> </w:t>
      </w:r>
    </w:p>
    <w:p w14:paraId="4440AD93" w14:textId="384BE6CC" w:rsidR="0010761E" w:rsidRDefault="00FA0486" w:rsidP="0028149D">
      <w:pPr>
        <w:pStyle w:val="font8"/>
        <w:spacing w:before="0" w:beforeAutospacing="0" w:after="280" w:afterAutospacing="0" w:line="269" w:lineRule="auto"/>
        <w:jc w:val="center"/>
        <w:textAlignment w:val="baseline"/>
        <w:rPr>
          <w:rFonts w:ascii="Segoe UI Light" w:hAnsi="Segoe UI Light" w:cs="Segoe UI Light"/>
          <w:b/>
          <w:bCs/>
          <w:color w:val="404040"/>
          <w:sz w:val="32"/>
          <w:szCs w:val="32"/>
          <w:shd w:val="clear" w:color="auto" w:fill="FFFFFF"/>
        </w:rPr>
      </w:pPr>
      <w:r w:rsidRPr="005975ED">
        <w:rPr>
          <w:rFonts w:ascii="Segoe UI Light" w:hAnsi="Segoe UI Light" w:cs="Segoe UI Light"/>
          <w:b/>
          <w:bCs/>
          <w:color w:val="404040"/>
          <w:sz w:val="32"/>
          <w:szCs w:val="32"/>
          <w:shd w:val="clear" w:color="auto" w:fill="FFFFFF"/>
        </w:rPr>
        <w:t xml:space="preserve">Cerca de medio millar de ciclistas se enfrentarán al recorrido de 146 kilómetros y 3.900 metros de desnivel positivo </w:t>
      </w:r>
      <w:r w:rsidR="00995972">
        <w:rPr>
          <w:rFonts w:ascii="Segoe UI Light" w:hAnsi="Segoe UI Light" w:cs="Segoe UI Light"/>
          <w:b/>
          <w:bCs/>
          <w:color w:val="404040"/>
          <w:sz w:val="32"/>
          <w:szCs w:val="32"/>
          <w:shd w:val="clear" w:color="auto" w:fill="FFFFFF"/>
        </w:rPr>
        <w:t xml:space="preserve">con salida en Cenes de la Vega y meta en </w:t>
      </w:r>
      <w:proofErr w:type="spellStart"/>
      <w:r w:rsidR="00995972">
        <w:rPr>
          <w:rFonts w:ascii="Segoe UI Light" w:hAnsi="Segoe UI Light" w:cs="Segoe UI Light"/>
          <w:b/>
          <w:bCs/>
          <w:color w:val="404040"/>
          <w:sz w:val="32"/>
          <w:szCs w:val="32"/>
          <w:shd w:val="clear" w:color="auto" w:fill="FFFFFF"/>
        </w:rPr>
        <w:t>Pradollano</w:t>
      </w:r>
      <w:proofErr w:type="spellEnd"/>
    </w:p>
    <w:p w14:paraId="2F16BEEA" w14:textId="12BC7310" w:rsidR="00AC30E8" w:rsidRDefault="00AC30E8" w:rsidP="00AC30E8">
      <w:pPr>
        <w:pStyle w:val="font8"/>
        <w:spacing w:before="0" w:beforeAutospacing="0" w:after="280" w:afterAutospacing="0" w:line="269" w:lineRule="auto"/>
        <w:jc w:val="center"/>
        <w:textAlignment w:val="baseline"/>
        <w:rPr>
          <w:rFonts w:ascii="Segoe UI Light" w:hAnsi="Segoe UI Light" w:cs="Segoe UI Light"/>
          <w:b/>
          <w:bCs/>
          <w:color w:val="404040"/>
          <w:sz w:val="32"/>
          <w:szCs w:val="32"/>
          <w:shd w:val="clear" w:color="auto" w:fill="FFFFFF"/>
        </w:rPr>
      </w:pPr>
      <w:r>
        <w:rPr>
          <w:rFonts w:ascii="Segoe UI Light" w:hAnsi="Segoe UI Light" w:cs="Segoe UI Light"/>
          <w:b/>
          <w:bCs/>
          <w:color w:val="404040"/>
          <w:sz w:val="32"/>
          <w:szCs w:val="32"/>
          <w:shd w:val="clear" w:color="auto" w:fill="FFFFFF"/>
        </w:rPr>
        <w:t xml:space="preserve">Los puertos de El </w:t>
      </w:r>
      <w:proofErr w:type="spellStart"/>
      <w:r>
        <w:rPr>
          <w:rFonts w:ascii="Segoe UI Light" w:hAnsi="Segoe UI Light" w:cs="Segoe UI Light"/>
          <w:b/>
          <w:bCs/>
          <w:color w:val="404040"/>
          <w:sz w:val="32"/>
          <w:szCs w:val="32"/>
          <w:shd w:val="clear" w:color="auto" w:fill="FFFFFF"/>
        </w:rPr>
        <w:t>Purche</w:t>
      </w:r>
      <w:proofErr w:type="spellEnd"/>
      <w:r>
        <w:rPr>
          <w:rFonts w:ascii="Segoe UI Light" w:hAnsi="Segoe UI Light" w:cs="Segoe UI Light"/>
          <w:b/>
          <w:bCs/>
          <w:color w:val="40404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Segoe UI Light" w:hAnsi="Segoe UI Light" w:cs="Segoe UI Light"/>
          <w:b/>
          <w:bCs/>
          <w:color w:val="404040"/>
          <w:sz w:val="32"/>
          <w:szCs w:val="32"/>
          <w:shd w:val="clear" w:color="auto" w:fill="FFFFFF"/>
        </w:rPr>
        <w:t>Blancares</w:t>
      </w:r>
      <w:proofErr w:type="spellEnd"/>
      <w:r>
        <w:rPr>
          <w:rFonts w:ascii="Segoe UI Light" w:hAnsi="Segoe UI Light" w:cs="Segoe UI Light"/>
          <w:b/>
          <w:bCs/>
          <w:color w:val="404040"/>
          <w:sz w:val="32"/>
          <w:szCs w:val="32"/>
          <w:shd w:val="clear" w:color="auto" w:fill="FFFFFF"/>
        </w:rPr>
        <w:t xml:space="preserve"> y Las Sabinas, </w:t>
      </w:r>
      <w:r>
        <w:rPr>
          <w:rFonts w:ascii="Segoe UI Light" w:hAnsi="Segoe UI Light" w:cs="Segoe UI Light"/>
          <w:b/>
          <w:bCs/>
          <w:color w:val="404040"/>
          <w:sz w:val="32"/>
          <w:szCs w:val="32"/>
          <w:shd w:val="clear" w:color="auto" w:fill="FFFFFF"/>
        </w:rPr>
        <w:br/>
        <w:t>grandes dificultades del recorrido</w:t>
      </w:r>
    </w:p>
    <w:p w14:paraId="19BE3458" w14:textId="6296DA84" w:rsidR="00A572F6" w:rsidRPr="00AC30E8" w:rsidRDefault="00546388" w:rsidP="000B6410">
      <w:pPr>
        <w:jc w:val="both"/>
      </w:pPr>
      <w:r w:rsidRPr="001C1006">
        <w:rPr>
          <w:rFonts w:ascii="Arial" w:hAnsi="Arial" w:cs="Arial"/>
          <w:b/>
          <w:bCs/>
          <w:i/>
          <w:color w:val="FFFFFF" w:themeColor="background1"/>
          <w:highlight w:val="darkGray"/>
        </w:rPr>
        <w:t>Granada</w:t>
      </w:r>
      <w:r w:rsidR="009A36A3" w:rsidRPr="001C1006">
        <w:rPr>
          <w:rFonts w:ascii="Arial" w:hAnsi="Arial" w:cs="Arial"/>
          <w:b/>
          <w:bCs/>
          <w:i/>
          <w:color w:val="FFFFFF" w:themeColor="background1"/>
          <w:highlight w:val="darkGray"/>
        </w:rPr>
        <w:t xml:space="preserve">, </w:t>
      </w:r>
      <w:r w:rsidR="00FA0486" w:rsidRPr="001C1006">
        <w:rPr>
          <w:rFonts w:ascii="Arial" w:hAnsi="Arial" w:cs="Arial"/>
          <w:b/>
          <w:bCs/>
          <w:i/>
          <w:color w:val="FFFFFF" w:themeColor="background1"/>
          <w:highlight w:val="darkGray"/>
        </w:rPr>
        <w:t>18</w:t>
      </w:r>
      <w:r w:rsidR="009A36A3" w:rsidRPr="001C1006">
        <w:rPr>
          <w:rFonts w:ascii="Arial" w:hAnsi="Arial" w:cs="Arial"/>
          <w:b/>
          <w:bCs/>
          <w:i/>
          <w:color w:val="FFFFFF" w:themeColor="background1"/>
          <w:highlight w:val="darkGray"/>
        </w:rPr>
        <w:t xml:space="preserve"> </w:t>
      </w:r>
      <w:r w:rsidR="007E7854" w:rsidRPr="001C1006">
        <w:rPr>
          <w:rFonts w:ascii="Arial" w:hAnsi="Arial" w:cs="Arial"/>
          <w:b/>
          <w:bCs/>
          <w:i/>
          <w:color w:val="FFFFFF" w:themeColor="background1"/>
          <w:highlight w:val="darkGray"/>
        </w:rPr>
        <w:t xml:space="preserve">de </w:t>
      </w:r>
      <w:r w:rsidR="00FA0486" w:rsidRPr="001C1006">
        <w:rPr>
          <w:rFonts w:ascii="Arial" w:hAnsi="Arial" w:cs="Arial"/>
          <w:b/>
          <w:bCs/>
          <w:i/>
          <w:color w:val="FFFFFF" w:themeColor="background1"/>
          <w:highlight w:val="darkGray"/>
        </w:rPr>
        <w:t>mayo</w:t>
      </w:r>
      <w:r w:rsidR="007E7854" w:rsidRPr="001C1006">
        <w:rPr>
          <w:rFonts w:ascii="Arial" w:hAnsi="Arial" w:cs="Arial"/>
          <w:b/>
          <w:bCs/>
          <w:i/>
          <w:color w:val="FFFFFF" w:themeColor="background1"/>
          <w:highlight w:val="darkGray"/>
        </w:rPr>
        <w:t xml:space="preserve"> de</w:t>
      </w:r>
      <w:r w:rsidR="009A36A3" w:rsidRPr="001C1006">
        <w:rPr>
          <w:rFonts w:ascii="Arial" w:hAnsi="Arial" w:cs="Arial"/>
          <w:b/>
          <w:bCs/>
          <w:i/>
          <w:color w:val="FFFFFF" w:themeColor="background1"/>
          <w:highlight w:val="darkGray"/>
        </w:rPr>
        <w:t xml:space="preserve"> 202</w:t>
      </w:r>
      <w:r w:rsidR="00FA0486" w:rsidRPr="001C1006">
        <w:rPr>
          <w:rFonts w:ascii="Arial" w:hAnsi="Arial" w:cs="Arial"/>
          <w:b/>
          <w:bCs/>
          <w:i/>
          <w:color w:val="FFFFFF" w:themeColor="background1"/>
          <w:highlight w:val="darkGray"/>
        </w:rPr>
        <w:t>3</w:t>
      </w:r>
      <w:r w:rsidR="009A36A3" w:rsidRPr="001C1006">
        <w:rPr>
          <w:rFonts w:ascii="Arial" w:hAnsi="Arial" w:cs="Arial"/>
          <w:b/>
          <w:bCs/>
          <w:color w:val="FFFFFF" w:themeColor="background1"/>
          <w:highlight w:val="darkGray"/>
        </w:rPr>
        <w:t>.</w:t>
      </w:r>
      <w:r w:rsidR="007E7854">
        <w:t xml:space="preserve"> </w:t>
      </w:r>
      <w:r w:rsidR="00A572F6">
        <w:rPr>
          <w:rFonts w:ascii="Segoe UI" w:hAnsi="Segoe UI" w:cs="Segoe UI"/>
        </w:rPr>
        <w:t>La Sierra</w:t>
      </w:r>
      <w:r w:rsidR="00AB6292">
        <w:rPr>
          <w:rFonts w:ascii="Segoe UI" w:hAnsi="Segoe UI" w:cs="Segoe UI"/>
        </w:rPr>
        <w:t xml:space="preserve"> </w:t>
      </w:r>
      <w:r w:rsidR="00A572F6">
        <w:rPr>
          <w:rFonts w:ascii="Segoe UI" w:hAnsi="Segoe UI" w:cs="Segoe UI"/>
        </w:rPr>
        <w:t>Nevada Límite 2023</w:t>
      </w:r>
      <w:r w:rsidR="00BC77F9">
        <w:rPr>
          <w:rFonts w:ascii="Segoe UI" w:hAnsi="Segoe UI" w:cs="Segoe UI"/>
        </w:rPr>
        <w:t>, la gran marcha cicloturista del sur de España,</w:t>
      </w:r>
      <w:r w:rsidR="00A572F6">
        <w:rPr>
          <w:rFonts w:ascii="Segoe UI" w:hAnsi="Segoe UI" w:cs="Segoe UI"/>
        </w:rPr>
        <w:t xml:space="preserve"> se disputa este sábado 20 de mayo con </w:t>
      </w:r>
      <w:r w:rsidR="00F06B1F">
        <w:rPr>
          <w:rFonts w:ascii="Segoe UI" w:hAnsi="Segoe UI" w:cs="Segoe UI"/>
        </w:rPr>
        <w:t xml:space="preserve">cerca de medio millar de ciclistas </w:t>
      </w:r>
      <w:r w:rsidR="00A572F6">
        <w:rPr>
          <w:rFonts w:ascii="Segoe UI" w:hAnsi="Segoe UI" w:cs="Segoe UI"/>
        </w:rPr>
        <w:t>que competirán por</w:t>
      </w:r>
      <w:r w:rsidR="00F06B1F">
        <w:rPr>
          <w:rFonts w:ascii="Segoe UI" w:hAnsi="Segoe UI" w:cs="Segoe UI"/>
        </w:rPr>
        <w:t xml:space="preserve"> un espectacular de 146 km y 3.900 metros de desnivel positivo</w:t>
      </w:r>
      <w:r w:rsidR="00A572F6">
        <w:rPr>
          <w:rFonts w:ascii="Segoe UI" w:hAnsi="Segoe UI" w:cs="Segoe UI"/>
        </w:rPr>
        <w:t xml:space="preserve"> que incluirá</w:t>
      </w:r>
      <w:r w:rsidR="00AC30E8">
        <w:rPr>
          <w:rFonts w:ascii="Segoe UI" w:hAnsi="Segoe UI" w:cs="Segoe UI"/>
        </w:rPr>
        <w:t>,</w:t>
      </w:r>
      <w:r w:rsidR="00A572F6">
        <w:rPr>
          <w:rFonts w:ascii="Segoe UI" w:hAnsi="Segoe UI" w:cs="Segoe UI"/>
        </w:rPr>
        <w:t xml:space="preserve"> como gran novedad</w:t>
      </w:r>
      <w:r w:rsidR="00AC30E8">
        <w:rPr>
          <w:rFonts w:ascii="Segoe UI" w:hAnsi="Segoe UI" w:cs="Segoe UI"/>
        </w:rPr>
        <w:t>,</w:t>
      </w:r>
      <w:r w:rsidR="00A572F6">
        <w:rPr>
          <w:rFonts w:ascii="Segoe UI" w:hAnsi="Segoe UI" w:cs="Segoe UI"/>
        </w:rPr>
        <w:t xml:space="preserve"> el paso </w:t>
      </w:r>
      <w:r w:rsidR="00AD04D8">
        <w:rPr>
          <w:rFonts w:ascii="Segoe UI" w:hAnsi="Segoe UI" w:cs="Segoe UI"/>
        </w:rPr>
        <w:t xml:space="preserve">de los ciclistas </w:t>
      </w:r>
      <w:r w:rsidR="00A572F6">
        <w:rPr>
          <w:rFonts w:ascii="Segoe UI" w:hAnsi="Segoe UI" w:cs="Segoe UI"/>
        </w:rPr>
        <w:t>por el Geoparque de Granada.</w:t>
      </w:r>
      <w:r w:rsidR="00F06B1F">
        <w:rPr>
          <w:rFonts w:ascii="Segoe UI" w:hAnsi="Segoe UI" w:cs="Segoe UI"/>
        </w:rPr>
        <w:t xml:space="preserve"> </w:t>
      </w:r>
    </w:p>
    <w:p w14:paraId="0DB70D8D" w14:textId="0E0089AA" w:rsidR="00FA0486" w:rsidRDefault="00A572F6" w:rsidP="000B641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La carrera</w:t>
      </w:r>
      <w:r w:rsidR="00122C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partirá </w:t>
      </w:r>
      <w:r w:rsidR="00122CD1">
        <w:rPr>
          <w:rFonts w:ascii="Segoe UI" w:hAnsi="Segoe UI" w:cs="Segoe UI"/>
        </w:rPr>
        <w:t>de Cenes de la Vega, donde también se celebrará de manera paralela una feria que servirá como lugar de encuentro a participantes y marcas del sector.</w:t>
      </w:r>
      <w:r>
        <w:rPr>
          <w:rFonts w:ascii="Segoe UI" w:hAnsi="Segoe UI" w:cs="Segoe UI"/>
        </w:rPr>
        <w:t xml:space="preserve"> Desde la localidad metropolitana, l</w:t>
      </w:r>
      <w:r w:rsidR="00AD04D8">
        <w:rPr>
          <w:rFonts w:ascii="Segoe UI" w:hAnsi="Segoe UI" w:cs="Segoe UI"/>
        </w:rPr>
        <w:t>a Límite</w:t>
      </w:r>
      <w:r>
        <w:rPr>
          <w:rFonts w:ascii="Segoe UI" w:hAnsi="Segoe UI" w:cs="Segoe UI"/>
        </w:rPr>
        <w:t xml:space="preserve"> se dirigirá a </w:t>
      </w:r>
      <w:proofErr w:type="spellStart"/>
      <w:r>
        <w:rPr>
          <w:rFonts w:ascii="Segoe UI" w:hAnsi="Segoe UI" w:cs="Segoe UI"/>
        </w:rPr>
        <w:t>Monachil</w:t>
      </w:r>
      <w:proofErr w:type="spellEnd"/>
      <w:r>
        <w:rPr>
          <w:rFonts w:ascii="Segoe UI" w:hAnsi="Segoe UI" w:cs="Segoe UI"/>
        </w:rPr>
        <w:t xml:space="preserve"> para </w:t>
      </w:r>
      <w:r w:rsidR="00BC77F9">
        <w:rPr>
          <w:rFonts w:ascii="Segoe UI" w:hAnsi="Segoe UI" w:cs="Segoe UI"/>
        </w:rPr>
        <w:t xml:space="preserve">afrontar uno de los grandes puertos de Granada: El </w:t>
      </w:r>
      <w:proofErr w:type="spellStart"/>
      <w:r w:rsidR="00BC77F9">
        <w:rPr>
          <w:rFonts w:ascii="Segoe UI" w:hAnsi="Segoe UI" w:cs="Segoe UI"/>
        </w:rPr>
        <w:t>Purche</w:t>
      </w:r>
      <w:proofErr w:type="spellEnd"/>
      <w:r w:rsidR="00BC77F9">
        <w:rPr>
          <w:rFonts w:ascii="Segoe UI" w:hAnsi="Segoe UI" w:cs="Segoe UI"/>
        </w:rPr>
        <w:t>.</w:t>
      </w:r>
    </w:p>
    <w:p w14:paraId="036BEC5A" w14:textId="77777777" w:rsidR="00AC30E8" w:rsidRDefault="00AD04D8" w:rsidP="000B641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Tras el descenso por la carretera general de Sierra Nevada (A-395), la m</w:t>
      </w:r>
      <w:r w:rsidR="00AC30E8">
        <w:rPr>
          <w:rFonts w:ascii="Segoe UI" w:hAnsi="Segoe UI" w:cs="Segoe UI"/>
        </w:rPr>
        <w:t xml:space="preserve">archa, tras pasar por Pinos Genil, se dirige al norte con el puerto de </w:t>
      </w:r>
      <w:proofErr w:type="spellStart"/>
      <w:r w:rsidR="00AC30E8">
        <w:rPr>
          <w:rFonts w:ascii="Segoe UI" w:hAnsi="Segoe UI" w:cs="Segoe UI"/>
        </w:rPr>
        <w:t>Blancares</w:t>
      </w:r>
      <w:proofErr w:type="spellEnd"/>
      <w:r w:rsidR="00AC30E8">
        <w:rPr>
          <w:rFonts w:ascii="Segoe UI" w:hAnsi="Segoe UI" w:cs="Segoe UI"/>
        </w:rPr>
        <w:t xml:space="preserve"> (se sube dos veces) en el horizonte antes de adentrarse en el </w:t>
      </w:r>
      <w:r w:rsidR="00122CD1">
        <w:rPr>
          <w:rFonts w:ascii="Segoe UI" w:hAnsi="Segoe UI" w:cs="Segoe UI"/>
        </w:rPr>
        <w:t xml:space="preserve">Geoparque de Granada, un entorno geológico continental de gran valor con registros que se remontan 5 millones en el tiempo. </w:t>
      </w:r>
    </w:p>
    <w:p w14:paraId="428F9F02" w14:textId="3B8DE476" w:rsidR="00122CD1" w:rsidRDefault="005F4CD3" w:rsidP="000B641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La última dificultad del recorrido será el puerto de </w:t>
      </w:r>
      <w:r w:rsidR="00364F66">
        <w:rPr>
          <w:rFonts w:ascii="Segoe UI" w:hAnsi="Segoe UI" w:cs="Segoe UI"/>
        </w:rPr>
        <w:t>Las Sabinas, techo de</w:t>
      </w:r>
      <w:r>
        <w:rPr>
          <w:rFonts w:ascii="Segoe UI" w:hAnsi="Segoe UI" w:cs="Segoe UI"/>
        </w:rPr>
        <w:t xml:space="preserve"> </w:t>
      </w:r>
      <w:r w:rsidR="00364F66">
        <w:rPr>
          <w:rFonts w:ascii="Segoe UI" w:hAnsi="Segoe UI" w:cs="Segoe UI"/>
        </w:rPr>
        <w:t>l</w:t>
      </w:r>
      <w:r>
        <w:rPr>
          <w:rFonts w:ascii="Segoe UI" w:hAnsi="Segoe UI" w:cs="Segoe UI"/>
        </w:rPr>
        <w:t>a marcha, antes de enfilar el tramo final hasta la línea de meta que</w:t>
      </w:r>
      <w:r w:rsidR="00364F66">
        <w:rPr>
          <w:rFonts w:ascii="Segoe UI" w:hAnsi="Segoe UI" w:cs="Segoe UI"/>
        </w:rPr>
        <w:t xml:space="preserve">, como es habitual, se establecerá en la </w:t>
      </w:r>
      <w:r>
        <w:rPr>
          <w:rFonts w:ascii="Segoe UI" w:hAnsi="Segoe UI" w:cs="Segoe UI"/>
        </w:rPr>
        <w:t>plaza</w:t>
      </w:r>
      <w:r w:rsidR="00364F66">
        <w:rPr>
          <w:rFonts w:ascii="Segoe UI" w:hAnsi="Segoe UI" w:cs="Segoe UI"/>
        </w:rPr>
        <w:t xml:space="preserve"> de </w:t>
      </w:r>
      <w:proofErr w:type="spellStart"/>
      <w:r w:rsidR="00364F66">
        <w:rPr>
          <w:rFonts w:ascii="Segoe UI" w:hAnsi="Segoe UI" w:cs="Segoe UI"/>
        </w:rPr>
        <w:t>Pradollano</w:t>
      </w:r>
      <w:proofErr w:type="spellEnd"/>
      <w:r>
        <w:rPr>
          <w:rFonts w:ascii="Segoe UI" w:hAnsi="Segoe UI" w:cs="Segoe UI"/>
        </w:rPr>
        <w:t xml:space="preserve"> de Sierra Nevada.</w:t>
      </w:r>
    </w:p>
    <w:p w14:paraId="1AD3EE32" w14:textId="1FF01C84" w:rsidR="002A471E" w:rsidRDefault="005F4CD3" w:rsidP="000B641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La organización de la Sierra Nevada Límite ha informado a los inscritos que, con la lluvia y nieve de los últimos días, el tramo final de la marcha presentará previsiblemente el asfalto mojado por lo que recomiendan preocupación a los ciclistas en el </w:t>
      </w:r>
      <w:r w:rsidR="00364F66">
        <w:rPr>
          <w:rFonts w:ascii="Segoe UI" w:hAnsi="Segoe UI" w:cs="Segoe UI"/>
        </w:rPr>
        <w:t>último cuarto de recorrido.</w:t>
      </w:r>
    </w:p>
    <w:p w14:paraId="0B52BF71" w14:textId="77777777" w:rsidR="002A471E" w:rsidRDefault="002A471E" w:rsidP="000B641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Por su altitud, sus carreteras asfaltas por encima de los 3.000 metros y sus condiciones meteorológicas envidiables, Sierra Nevada se presenta como un auténtico parque de atracciones para los ciclistas de alto nivel. Así, son muchos los corredores europeos que aspiran a ganar las grandes rondas (Giro</w:t>
      </w:r>
      <w:r w:rsidR="005975ED">
        <w:rPr>
          <w:rFonts w:ascii="Segoe UI" w:hAnsi="Segoe UI" w:cs="Segoe UI"/>
        </w:rPr>
        <w:t xml:space="preserve"> de Italia</w:t>
      </w:r>
      <w:r>
        <w:rPr>
          <w:rFonts w:ascii="Segoe UI" w:hAnsi="Segoe UI" w:cs="Segoe UI"/>
        </w:rPr>
        <w:t xml:space="preserve">, Tour </w:t>
      </w:r>
      <w:r w:rsidR="005975ED">
        <w:rPr>
          <w:rFonts w:ascii="Segoe UI" w:hAnsi="Segoe UI" w:cs="Segoe UI"/>
        </w:rPr>
        <w:t xml:space="preserve">de </w:t>
      </w:r>
      <w:proofErr w:type="spellStart"/>
      <w:r w:rsidR="005975ED">
        <w:rPr>
          <w:rFonts w:ascii="Segoe UI" w:hAnsi="Segoe UI" w:cs="Segoe UI"/>
        </w:rPr>
        <w:t>Grancia</w:t>
      </w:r>
      <w:proofErr w:type="spellEnd"/>
      <w:r w:rsidR="005975E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y </w:t>
      </w:r>
      <w:r w:rsidR="005975ED">
        <w:rPr>
          <w:rFonts w:ascii="Segoe UI" w:hAnsi="Segoe UI" w:cs="Segoe UI"/>
        </w:rPr>
        <w:t>La Vuelta</w:t>
      </w:r>
      <w:r>
        <w:rPr>
          <w:rFonts w:ascii="Segoe UI" w:hAnsi="Segoe UI" w:cs="Segoe UI"/>
        </w:rPr>
        <w:t xml:space="preserve">) los que eligen este entorno de Granada para hacer sus </w:t>
      </w:r>
      <w:proofErr w:type="spellStart"/>
      <w:r w:rsidRPr="002A471E">
        <w:rPr>
          <w:rFonts w:ascii="Segoe UI" w:hAnsi="Segoe UI" w:cs="Segoe UI"/>
          <w:i/>
        </w:rPr>
        <w:t>stages</w:t>
      </w:r>
      <w:proofErr w:type="spellEnd"/>
      <w:r w:rsidR="005975ED">
        <w:rPr>
          <w:rFonts w:ascii="Segoe UI" w:hAnsi="Segoe UI" w:cs="Segoe UI"/>
        </w:rPr>
        <w:t xml:space="preserve"> de entrenamiento. Durante estas fechas es habitual encontrar a ilustres como </w:t>
      </w:r>
      <w:proofErr w:type="spellStart"/>
      <w:r w:rsidR="005975ED">
        <w:rPr>
          <w:rFonts w:ascii="Segoe UI" w:hAnsi="Segoe UI" w:cs="Segoe UI"/>
        </w:rPr>
        <w:t>Pogacar</w:t>
      </w:r>
      <w:proofErr w:type="spellEnd"/>
      <w:r w:rsidR="005975ED">
        <w:rPr>
          <w:rFonts w:ascii="Segoe UI" w:hAnsi="Segoe UI" w:cs="Segoe UI"/>
        </w:rPr>
        <w:t xml:space="preserve">, </w:t>
      </w:r>
      <w:proofErr w:type="spellStart"/>
      <w:r w:rsidR="005975ED">
        <w:rPr>
          <w:rFonts w:ascii="Segoe UI" w:hAnsi="Segoe UI" w:cs="Segoe UI"/>
        </w:rPr>
        <w:t>Roglic</w:t>
      </w:r>
      <w:proofErr w:type="spellEnd"/>
      <w:r w:rsidR="005975ED">
        <w:rPr>
          <w:rFonts w:ascii="Segoe UI" w:hAnsi="Segoe UI" w:cs="Segoe UI"/>
        </w:rPr>
        <w:t xml:space="preserve">, Peter Sagan, </w:t>
      </w:r>
      <w:proofErr w:type="spellStart"/>
      <w:r w:rsidR="005975ED">
        <w:rPr>
          <w:rFonts w:ascii="Segoe UI" w:hAnsi="Segoe UI" w:cs="Segoe UI"/>
        </w:rPr>
        <w:t>Alaphilippe</w:t>
      </w:r>
      <w:proofErr w:type="spellEnd"/>
      <w:r w:rsidR="005975ED">
        <w:rPr>
          <w:rFonts w:ascii="Segoe UI" w:hAnsi="Segoe UI" w:cs="Segoe UI"/>
        </w:rPr>
        <w:t xml:space="preserve"> o Van </w:t>
      </w:r>
      <w:proofErr w:type="spellStart"/>
      <w:r w:rsidR="005975ED">
        <w:rPr>
          <w:rFonts w:ascii="Segoe UI" w:hAnsi="Segoe UI" w:cs="Segoe UI"/>
        </w:rPr>
        <w:t>Aert</w:t>
      </w:r>
      <w:proofErr w:type="spellEnd"/>
      <w:r w:rsidR="005975ED">
        <w:rPr>
          <w:rFonts w:ascii="Segoe UI" w:hAnsi="Segoe UI" w:cs="Segoe UI"/>
        </w:rPr>
        <w:t xml:space="preserve"> pedaleando y ultimando su preparación. </w:t>
      </w:r>
    </w:p>
    <w:p w14:paraId="0087066E" w14:textId="3FA69239" w:rsidR="00361A05" w:rsidRPr="00361A05" w:rsidRDefault="005975ED" w:rsidP="00550CD6">
      <w:pPr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«</w:t>
      </w:r>
      <w:r>
        <w:rPr>
          <w:rFonts w:ascii="Segoe UI" w:hAnsi="Segoe UI" w:cs="Segoe UI"/>
        </w:rPr>
        <w:t>Que los participantes de Sierra Nevada Límite Gran Fondo</w:t>
      </w:r>
      <w:r>
        <w:rPr>
          <w:rFonts w:ascii="Segoe UI" w:hAnsi="Segoe UI" w:cs="Segoe UI"/>
          <w:shd w:val="clear" w:color="auto" w:fill="FFFFFF"/>
        </w:rPr>
        <w:t xml:space="preserve"> puedan disfrutar de los mismos lugares por los que entrenan estos ciclistas tan carismáticos es un aliciente más que convierte a nuestro evento en uno de los más atractivos del calendario</w:t>
      </w:r>
      <w:r w:rsidRPr="00D65B1A">
        <w:rPr>
          <w:rFonts w:ascii="Segoe UI" w:hAnsi="Segoe UI" w:cs="Segoe UI"/>
          <w:shd w:val="clear" w:color="auto" w:fill="FFFFFF"/>
        </w:rPr>
        <w:t>»</w:t>
      </w:r>
      <w:r>
        <w:rPr>
          <w:rFonts w:ascii="Segoe UI" w:hAnsi="Segoe UI" w:cs="Segoe UI"/>
          <w:shd w:val="clear" w:color="auto" w:fill="FFFFFF"/>
        </w:rPr>
        <w:t xml:space="preserve">, comenta Felipe Toledo, CEO de </w:t>
      </w:r>
      <w:proofErr w:type="spellStart"/>
      <w:r>
        <w:rPr>
          <w:rFonts w:ascii="Segoe UI" w:hAnsi="Segoe UI" w:cs="Segoe UI"/>
          <w:shd w:val="clear" w:color="auto" w:fill="FFFFFF"/>
        </w:rPr>
        <w:t>Terraincognita</w:t>
      </w:r>
      <w:proofErr w:type="spellEnd"/>
      <w:r>
        <w:rPr>
          <w:rFonts w:ascii="Segoe UI" w:hAnsi="Segoe UI" w:cs="Segoe UI"/>
          <w:shd w:val="clear" w:color="auto" w:fill="FFFFFF"/>
        </w:rPr>
        <w:t xml:space="preserve"> Sport, promotora del evento. Y prosigue</w:t>
      </w:r>
      <w:r w:rsidR="005F4CD3">
        <w:rPr>
          <w:rFonts w:ascii="Segoe UI" w:hAnsi="Segoe UI" w:cs="Segoe UI"/>
          <w:shd w:val="clear" w:color="auto" w:fill="FFFFFF"/>
        </w:rPr>
        <w:t>:</w:t>
      </w:r>
      <w:r>
        <w:rPr>
          <w:rFonts w:ascii="Segoe UI" w:hAnsi="Segoe UI" w:cs="Segoe UI"/>
          <w:shd w:val="clear" w:color="auto" w:fill="FFFFFF"/>
        </w:rPr>
        <w:t xml:space="preserve"> «</w:t>
      </w:r>
      <w:r>
        <w:rPr>
          <w:rFonts w:ascii="Segoe UI" w:hAnsi="Segoe UI" w:cs="Segoe UI"/>
        </w:rPr>
        <w:t>Los ciclistas que estuvieron en la pasada edición van a encontrar una exigencia similar en cuanto a distancia y desnivel del circuito, pero con la gran novedad de adentrarse en el Geoparque de Granada. Las cifras que arroja Sierra Nevada Límite Gran Fondo, con 146 kilómetros y 3.900 metros de pendientes en subida no tienen nada que envidiar a la etapa reina de cualquier gran ronda ciclista</w:t>
      </w:r>
      <w:r w:rsidRPr="00D65B1A">
        <w:rPr>
          <w:rFonts w:ascii="Segoe UI" w:hAnsi="Segoe UI" w:cs="Segoe UI"/>
          <w:shd w:val="clear" w:color="auto" w:fill="FFFFFF"/>
        </w:rPr>
        <w:t>»</w:t>
      </w:r>
      <w:r>
        <w:rPr>
          <w:rFonts w:ascii="Segoe UI" w:hAnsi="Segoe UI" w:cs="Segoe UI"/>
          <w:shd w:val="clear" w:color="auto" w:fill="FFFFFF"/>
        </w:rPr>
        <w:t>.</w:t>
      </w:r>
    </w:p>
    <w:p w14:paraId="570E5C29" w14:textId="77777777" w:rsidR="00A11137" w:rsidRPr="00AE0D82" w:rsidRDefault="00946A8D" w:rsidP="00550CD6">
      <w:pPr>
        <w:jc w:val="both"/>
        <w:rPr>
          <w:rFonts w:ascii="Segoe UI" w:hAnsi="Segoe UI" w:cs="Segoe UI"/>
          <w:shd w:val="clear" w:color="auto" w:fill="FFFFFF"/>
        </w:rPr>
      </w:pPr>
      <w:r w:rsidRPr="00CF1F91">
        <w:rPr>
          <w:rFonts w:ascii="Segoe UI" w:hAnsi="Segoe UI" w:cs="Segoe UI"/>
          <w:shd w:val="clear" w:color="auto" w:fill="FFFFFF"/>
        </w:rPr>
        <w:t xml:space="preserve">Más información en la web oficial de Sierra Nevada Límite: </w:t>
      </w:r>
      <w:hyperlink r:id="rId7" w:history="1">
        <w:r w:rsidRPr="00CF1F91">
          <w:rPr>
            <w:rStyle w:val="Hipervnculo"/>
            <w:rFonts w:ascii="Segoe UI" w:hAnsi="Segoe UI" w:cs="Segoe UI"/>
            <w:shd w:val="clear" w:color="auto" w:fill="FFFFFF"/>
          </w:rPr>
          <w:t>www.sierranevadalimite.com</w:t>
        </w:r>
      </w:hyperlink>
    </w:p>
    <w:sectPr w:rsidR="00A11137" w:rsidRPr="00AE0D82" w:rsidSect="003B4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E59"/>
    <w:multiLevelType w:val="multilevel"/>
    <w:tmpl w:val="9E56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21630"/>
    <w:multiLevelType w:val="multilevel"/>
    <w:tmpl w:val="D24A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326666">
    <w:abstractNumId w:val="0"/>
  </w:num>
  <w:num w:numId="2" w16cid:durableId="1675719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291"/>
    <w:rsid w:val="00010425"/>
    <w:rsid w:val="00010FF8"/>
    <w:rsid w:val="00013218"/>
    <w:rsid w:val="00013BD4"/>
    <w:rsid w:val="00016F65"/>
    <w:rsid w:val="0002229D"/>
    <w:rsid w:val="000242B7"/>
    <w:rsid w:val="0003055C"/>
    <w:rsid w:val="00030561"/>
    <w:rsid w:val="00041611"/>
    <w:rsid w:val="000448AA"/>
    <w:rsid w:val="00046FC9"/>
    <w:rsid w:val="00052C66"/>
    <w:rsid w:val="00054873"/>
    <w:rsid w:val="00055666"/>
    <w:rsid w:val="00060841"/>
    <w:rsid w:val="000610CF"/>
    <w:rsid w:val="00065EB1"/>
    <w:rsid w:val="000803A1"/>
    <w:rsid w:val="0008396B"/>
    <w:rsid w:val="00092EAC"/>
    <w:rsid w:val="00094045"/>
    <w:rsid w:val="00095DC3"/>
    <w:rsid w:val="000A115D"/>
    <w:rsid w:val="000A6508"/>
    <w:rsid w:val="000A6D4B"/>
    <w:rsid w:val="000B21F1"/>
    <w:rsid w:val="000B6410"/>
    <w:rsid w:val="000B7370"/>
    <w:rsid w:val="000C170D"/>
    <w:rsid w:val="000C5FDB"/>
    <w:rsid w:val="000D1364"/>
    <w:rsid w:val="000D1E29"/>
    <w:rsid w:val="000D2B7D"/>
    <w:rsid w:val="000D31D4"/>
    <w:rsid w:val="000D447A"/>
    <w:rsid w:val="000D59D2"/>
    <w:rsid w:val="000D6BB5"/>
    <w:rsid w:val="000E1FFB"/>
    <w:rsid w:val="000E2C6C"/>
    <w:rsid w:val="000E3B7E"/>
    <w:rsid w:val="000E5D36"/>
    <w:rsid w:val="000E702D"/>
    <w:rsid w:val="000E7364"/>
    <w:rsid w:val="000F313B"/>
    <w:rsid w:val="000F701A"/>
    <w:rsid w:val="000F7480"/>
    <w:rsid w:val="000F7ADB"/>
    <w:rsid w:val="00100F75"/>
    <w:rsid w:val="00105217"/>
    <w:rsid w:val="0010761E"/>
    <w:rsid w:val="001124BD"/>
    <w:rsid w:val="00114A42"/>
    <w:rsid w:val="001221A1"/>
    <w:rsid w:val="00122CD1"/>
    <w:rsid w:val="001238A1"/>
    <w:rsid w:val="00133DAB"/>
    <w:rsid w:val="00133FE3"/>
    <w:rsid w:val="00135B46"/>
    <w:rsid w:val="00140EC2"/>
    <w:rsid w:val="00143411"/>
    <w:rsid w:val="00143E9E"/>
    <w:rsid w:val="0015657E"/>
    <w:rsid w:val="00160FCC"/>
    <w:rsid w:val="00163274"/>
    <w:rsid w:val="001869FC"/>
    <w:rsid w:val="001947DF"/>
    <w:rsid w:val="00195AA1"/>
    <w:rsid w:val="001C1006"/>
    <w:rsid w:val="001C13BB"/>
    <w:rsid w:val="001C443F"/>
    <w:rsid w:val="001C5FB8"/>
    <w:rsid w:val="001D34F2"/>
    <w:rsid w:val="001D605C"/>
    <w:rsid w:val="001E18DD"/>
    <w:rsid w:val="001E5585"/>
    <w:rsid w:val="001E5D43"/>
    <w:rsid w:val="001E693D"/>
    <w:rsid w:val="001E7549"/>
    <w:rsid w:val="001F54D4"/>
    <w:rsid w:val="001F56B2"/>
    <w:rsid w:val="00206B89"/>
    <w:rsid w:val="00211340"/>
    <w:rsid w:val="00211B9B"/>
    <w:rsid w:val="00221877"/>
    <w:rsid w:val="0022276D"/>
    <w:rsid w:val="002252F4"/>
    <w:rsid w:val="00225997"/>
    <w:rsid w:val="00230093"/>
    <w:rsid w:val="00233D61"/>
    <w:rsid w:val="00235313"/>
    <w:rsid w:val="0024036F"/>
    <w:rsid w:val="00241712"/>
    <w:rsid w:val="00242915"/>
    <w:rsid w:val="00244843"/>
    <w:rsid w:val="00250D21"/>
    <w:rsid w:val="002511AF"/>
    <w:rsid w:val="0025195C"/>
    <w:rsid w:val="00252089"/>
    <w:rsid w:val="00252678"/>
    <w:rsid w:val="0025722D"/>
    <w:rsid w:val="0026248B"/>
    <w:rsid w:val="0026516D"/>
    <w:rsid w:val="002666A9"/>
    <w:rsid w:val="002668EE"/>
    <w:rsid w:val="00271FCF"/>
    <w:rsid w:val="0028014E"/>
    <w:rsid w:val="00280D42"/>
    <w:rsid w:val="0028149D"/>
    <w:rsid w:val="00290B96"/>
    <w:rsid w:val="0029525A"/>
    <w:rsid w:val="002961DB"/>
    <w:rsid w:val="00296E15"/>
    <w:rsid w:val="002A3191"/>
    <w:rsid w:val="002A471E"/>
    <w:rsid w:val="002B3919"/>
    <w:rsid w:val="002B4408"/>
    <w:rsid w:val="002B4DBE"/>
    <w:rsid w:val="002B6AD8"/>
    <w:rsid w:val="002B7622"/>
    <w:rsid w:val="002C3223"/>
    <w:rsid w:val="002C37F4"/>
    <w:rsid w:val="002C7623"/>
    <w:rsid w:val="002D5039"/>
    <w:rsid w:val="002D54C9"/>
    <w:rsid w:val="002D6B29"/>
    <w:rsid w:val="002E3B78"/>
    <w:rsid w:val="002E5DA4"/>
    <w:rsid w:val="002F3342"/>
    <w:rsid w:val="002F62EB"/>
    <w:rsid w:val="002F720A"/>
    <w:rsid w:val="00301130"/>
    <w:rsid w:val="003011C0"/>
    <w:rsid w:val="00307D2F"/>
    <w:rsid w:val="00312053"/>
    <w:rsid w:val="003134CE"/>
    <w:rsid w:val="003145C5"/>
    <w:rsid w:val="00314D89"/>
    <w:rsid w:val="0032039E"/>
    <w:rsid w:val="00321386"/>
    <w:rsid w:val="0032244A"/>
    <w:rsid w:val="003230E2"/>
    <w:rsid w:val="00323A71"/>
    <w:rsid w:val="00326328"/>
    <w:rsid w:val="00330A88"/>
    <w:rsid w:val="00333E4A"/>
    <w:rsid w:val="0033786A"/>
    <w:rsid w:val="0034046D"/>
    <w:rsid w:val="003405AA"/>
    <w:rsid w:val="00341265"/>
    <w:rsid w:val="0034479A"/>
    <w:rsid w:val="00345848"/>
    <w:rsid w:val="00353533"/>
    <w:rsid w:val="0035499C"/>
    <w:rsid w:val="003555FA"/>
    <w:rsid w:val="00360070"/>
    <w:rsid w:val="00360ADB"/>
    <w:rsid w:val="00361A05"/>
    <w:rsid w:val="00362E06"/>
    <w:rsid w:val="003647AE"/>
    <w:rsid w:val="00364F66"/>
    <w:rsid w:val="003734DD"/>
    <w:rsid w:val="00374BDF"/>
    <w:rsid w:val="00380FB6"/>
    <w:rsid w:val="003929BB"/>
    <w:rsid w:val="003939F7"/>
    <w:rsid w:val="00396258"/>
    <w:rsid w:val="00397729"/>
    <w:rsid w:val="003A2EDF"/>
    <w:rsid w:val="003A741D"/>
    <w:rsid w:val="003B05EC"/>
    <w:rsid w:val="003B12A3"/>
    <w:rsid w:val="003B141A"/>
    <w:rsid w:val="003B1515"/>
    <w:rsid w:val="003B45CE"/>
    <w:rsid w:val="003C4ADD"/>
    <w:rsid w:val="003C5963"/>
    <w:rsid w:val="003C6BE1"/>
    <w:rsid w:val="003C78AF"/>
    <w:rsid w:val="003D3CCF"/>
    <w:rsid w:val="003D4229"/>
    <w:rsid w:val="003D4DC2"/>
    <w:rsid w:val="003D750C"/>
    <w:rsid w:val="003E21B2"/>
    <w:rsid w:val="003E6DA3"/>
    <w:rsid w:val="003E71BC"/>
    <w:rsid w:val="003F20DB"/>
    <w:rsid w:val="003F5DCC"/>
    <w:rsid w:val="00403BCB"/>
    <w:rsid w:val="00405BFB"/>
    <w:rsid w:val="00406A6F"/>
    <w:rsid w:val="00413674"/>
    <w:rsid w:val="00416997"/>
    <w:rsid w:val="004219B2"/>
    <w:rsid w:val="00424AA2"/>
    <w:rsid w:val="004251E1"/>
    <w:rsid w:val="00427A18"/>
    <w:rsid w:val="00430D57"/>
    <w:rsid w:val="004466E5"/>
    <w:rsid w:val="004555E7"/>
    <w:rsid w:val="0046481A"/>
    <w:rsid w:val="00464E2C"/>
    <w:rsid w:val="004720BF"/>
    <w:rsid w:val="00482572"/>
    <w:rsid w:val="00482B2B"/>
    <w:rsid w:val="004848A5"/>
    <w:rsid w:val="00486F00"/>
    <w:rsid w:val="00487586"/>
    <w:rsid w:val="004901BD"/>
    <w:rsid w:val="00492212"/>
    <w:rsid w:val="004A1A76"/>
    <w:rsid w:val="004A3FBF"/>
    <w:rsid w:val="004B26E1"/>
    <w:rsid w:val="004C1A05"/>
    <w:rsid w:val="004C3889"/>
    <w:rsid w:val="004C6630"/>
    <w:rsid w:val="004D68D2"/>
    <w:rsid w:val="004E1435"/>
    <w:rsid w:val="004E5A3D"/>
    <w:rsid w:val="004E61FB"/>
    <w:rsid w:val="004F665E"/>
    <w:rsid w:val="00500DA2"/>
    <w:rsid w:val="00501128"/>
    <w:rsid w:val="00503099"/>
    <w:rsid w:val="005125BD"/>
    <w:rsid w:val="0051480D"/>
    <w:rsid w:val="00517EB9"/>
    <w:rsid w:val="00520DC8"/>
    <w:rsid w:val="005240B8"/>
    <w:rsid w:val="0052540D"/>
    <w:rsid w:val="00526548"/>
    <w:rsid w:val="005344F6"/>
    <w:rsid w:val="00540B7D"/>
    <w:rsid w:val="00546388"/>
    <w:rsid w:val="00550CD6"/>
    <w:rsid w:val="00567855"/>
    <w:rsid w:val="005759FC"/>
    <w:rsid w:val="00575D30"/>
    <w:rsid w:val="00576835"/>
    <w:rsid w:val="00577BDA"/>
    <w:rsid w:val="00582302"/>
    <w:rsid w:val="00583451"/>
    <w:rsid w:val="005929CC"/>
    <w:rsid w:val="00592FFE"/>
    <w:rsid w:val="00593C7F"/>
    <w:rsid w:val="005975ED"/>
    <w:rsid w:val="005A48E0"/>
    <w:rsid w:val="005A5A51"/>
    <w:rsid w:val="005A7A52"/>
    <w:rsid w:val="005B144C"/>
    <w:rsid w:val="005B4D70"/>
    <w:rsid w:val="005B54BB"/>
    <w:rsid w:val="005C428B"/>
    <w:rsid w:val="005C5366"/>
    <w:rsid w:val="005C5DD4"/>
    <w:rsid w:val="005C6573"/>
    <w:rsid w:val="005C6A6C"/>
    <w:rsid w:val="005D0A3F"/>
    <w:rsid w:val="005D10BD"/>
    <w:rsid w:val="005D289F"/>
    <w:rsid w:val="005D36BB"/>
    <w:rsid w:val="005D79AD"/>
    <w:rsid w:val="005E03A3"/>
    <w:rsid w:val="005E2842"/>
    <w:rsid w:val="005E3293"/>
    <w:rsid w:val="005E5067"/>
    <w:rsid w:val="005E7918"/>
    <w:rsid w:val="005E7A45"/>
    <w:rsid w:val="005F4CD3"/>
    <w:rsid w:val="00603598"/>
    <w:rsid w:val="006112C5"/>
    <w:rsid w:val="0062344C"/>
    <w:rsid w:val="00623E70"/>
    <w:rsid w:val="00625A57"/>
    <w:rsid w:val="00626002"/>
    <w:rsid w:val="00626246"/>
    <w:rsid w:val="006347BE"/>
    <w:rsid w:val="0063609E"/>
    <w:rsid w:val="006405F7"/>
    <w:rsid w:val="006450F5"/>
    <w:rsid w:val="00646AC8"/>
    <w:rsid w:val="006506CA"/>
    <w:rsid w:val="00651397"/>
    <w:rsid w:val="00652753"/>
    <w:rsid w:val="00662117"/>
    <w:rsid w:val="006636CF"/>
    <w:rsid w:val="006639D6"/>
    <w:rsid w:val="00670DE4"/>
    <w:rsid w:val="0067648C"/>
    <w:rsid w:val="006779D8"/>
    <w:rsid w:val="006822B0"/>
    <w:rsid w:val="00682EEB"/>
    <w:rsid w:val="00684D06"/>
    <w:rsid w:val="00685931"/>
    <w:rsid w:val="00687600"/>
    <w:rsid w:val="0069043D"/>
    <w:rsid w:val="006A2339"/>
    <w:rsid w:val="006A3B24"/>
    <w:rsid w:val="006A44F2"/>
    <w:rsid w:val="006A7993"/>
    <w:rsid w:val="006B0373"/>
    <w:rsid w:val="006B4C98"/>
    <w:rsid w:val="006C04C5"/>
    <w:rsid w:val="006C1664"/>
    <w:rsid w:val="006C191C"/>
    <w:rsid w:val="006C516C"/>
    <w:rsid w:val="006C7DA8"/>
    <w:rsid w:val="006C7E13"/>
    <w:rsid w:val="006D2049"/>
    <w:rsid w:val="006E4549"/>
    <w:rsid w:val="006E7BF1"/>
    <w:rsid w:val="006F2908"/>
    <w:rsid w:val="006F367D"/>
    <w:rsid w:val="0070711F"/>
    <w:rsid w:val="00712CD0"/>
    <w:rsid w:val="00714647"/>
    <w:rsid w:val="00715ACB"/>
    <w:rsid w:val="00722DA6"/>
    <w:rsid w:val="007235D7"/>
    <w:rsid w:val="0072415D"/>
    <w:rsid w:val="00726B48"/>
    <w:rsid w:val="007374E1"/>
    <w:rsid w:val="007514DE"/>
    <w:rsid w:val="00760F57"/>
    <w:rsid w:val="00763FEA"/>
    <w:rsid w:val="007643CE"/>
    <w:rsid w:val="00766BA2"/>
    <w:rsid w:val="007671E0"/>
    <w:rsid w:val="007711F8"/>
    <w:rsid w:val="00772F03"/>
    <w:rsid w:val="00773F14"/>
    <w:rsid w:val="00774062"/>
    <w:rsid w:val="007770AB"/>
    <w:rsid w:val="007824FB"/>
    <w:rsid w:val="00791C3F"/>
    <w:rsid w:val="00793F1B"/>
    <w:rsid w:val="007A0807"/>
    <w:rsid w:val="007A2D6E"/>
    <w:rsid w:val="007A7D55"/>
    <w:rsid w:val="007B4AB7"/>
    <w:rsid w:val="007C02B8"/>
    <w:rsid w:val="007C0477"/>
    <w:rsid w:val="007C3FA9"/>
    <w:rsid w:val="007C4801"/>
    <w:rsid w:val="007D31E1"/>
    <w:rsid w:val="007E2D41"/>
    <w:rsid w:val="007E61CC"/>
    <w:rsid w:val="007E7854"/>
    <w:rsid w:val="007F06FD"/>
    <w:rsid w:val="007F0752"/>
    <w:rsid w:val="007F2D5F"/>
    <w:rsid w:val="007F39CF"/>
    <w:rsid w:val="008078FC"/>
    <w:rsid w:val="00810A78"/>
    <w:rsid w:val="00821175"/>
    <w:rsid w:val="008217C8"/>
    <w:rsid w:val="00822268"/>
    <w:rsid w:val="0082336F"/>
    <w:rsid w:val="00824A66"/>
    <w:rsid w:val="00831666"/>
    <w:rsid w:val="00833514"/>
    <w:rsid w:val="008506D8"/>
    <w:rsid w:val="00852926"/>
    <w:rsid w:val="0085607D"/>
    <w:rsid w:val="008578EF"/>
    <w:rsid w:val="00861CD6"/>
    <w:rsid w:val="00862C24"/>
    <w:rsid w:val="00864F05"/>
    <w:rsid w:val="00866CCC"/>
    <w:rsid w:val="0086738C"/>
    <w:rsid w:val="0087436E"/>
    <w:rsid w:val="00880537"/>
    <w:rsid w:val="00884541"/>
    <w:rsid w:val="0088471D"/>
    <w:rsid w:val="00887EDA"/>
    <w:rsid w:val="00892C24"/>
    <w:rsid w:val="008B21D4"/>
    <w:rsid w:val="008B39D4"/>
    <w:rsid w:val="008B6466"/>
    <w:rsid w:val="008B6C5E"/>
    <w:rsid w:val="008B7714"/>
    <w:rsid w:val="008C0B9C"/>
    <w:rsid w:val="008C6B01"/>
    <w:rsid w:val="008D1B72"/>
    <w:rsid w:val="008D2B6B"/>
    <w:rsid w:val="008D394E"/>
    <w:rsid w:val="008D56E1"/>
    <w:rsid w:val="008E0C18"/>
    <w:rsid w:val="008E3114"/>
    <w:rsid w:val="008E738B"/>
    <w:rsid w:val="008F123B"/>
    <w:rsid w:val="008F3014"/>
    <w:rsid w:val="008F3DF5"/>
    <w:rsid w:val="00902F1E"/>
    <w:rsid w:val="00902FAA"/>
    <w:rsid w:val="00904925"/>
    <w:rsid w:val="00907335"/>
    <w:rsid w:val="00916C73"/>
    <w:rsid w:val="009251DF"/>
    <w:rsid w:val="00946541"/>
    <w:rsid w:val="00946A8D"/>
    <w:rsid w:val="0095189D"/>
    <w:rsid w:val="0096135F"/>
    <w:rsid w:val="00964232"/>
    <w:rsid w:val="00965F05"/>
    <w:rsid w:val="00975435"/>
    <w:rsid w:val="00977263"/>
    <w:rsid w:val="00981823"/>
    <w:rsid w:val="00985BFB"/>
    <w:rsid w:val="00986A94"/>
    <w:rsid w:val="009952FA"/>
    <w:rsid w:val="00995695"/>
    <w:rsid w:val="00995972"/>
    <w:rsid w:val="009961AF"/>
    <w:rsid w:val="009A1640"/>
    <w:rsid w:val="009A29B4"/>
    <w:rsid w:val="009A36A3"/>
    <w:rsid w:val="009A3CEF"/>
    <w:rsid w:val="009A3E5F"/>
    <w:rsid w:val="009A4F26"/>
    <w:rsid w:val="009B002C"/>
    <w:rsid w:val="009B3AB1"/>
    <w:rsid w:val="009B3D26"/>
    <w:rsid w:val="009B4133"/>
    <w:rsid w:val="009C0BC9"/>
    <w:rsid w:val="009C2AD2"/>
    <w:rsid w:val="009C5CDB"/>
    <w:rsid w:val="009E355C"/>
    <w:rsid w:val="009E3925"/>
    <w:rsid w:val="009E398D"/>
    <w:rsid w:val="009E60D6"/>
    <w:rsid w:val="009E6AC8"/>
    <w:rsid w:val="009F0234"/>
    <w:rsid w:val="009F7580"/>
    <w:rsid w:val="00A03241"/>
    <w:rsid w:val="00A04905"/>
    <w:rsid w:val="00A108EF"/>
    <w:rsid w:val="00A109D2"/>
    <w:rsid w:val="00A11137"/>
    <w:rsid w:val="00A12B9C"/>
    <w:rsid w:val="00A13C67"/>
    <w:rsid w:val="00A14152"/>
    <w:rsid w:val="00A17EA8"/>
    <w:rsid w:val="00A22BC9"/>
    <w:rsid w:val="00A32D16"/>
    <w:rsid w:val="00A33EDB"/>
    <w:rsid w:val="00A36F18"/>
    <w:rsid w:val="00A37442"/>
    <w:rsid w:val="00A41619"/>
    <w:rsid w:val="00A46083"/>
    <w:rsid w:val="00A462BA"/>
    <w:rsid w:val="00A46662"/>
    <w:rsid w:val="00A53389"/>
    <w:rsid w:val="00A55792"/>
    <w:rsid w:val="00A572F6"/>
    <w:rsid w:val="00A574E4"/>
    <w:rsid w:val="00A62F2F"/>
    <w:rsid w:val="00A644DA"/>
    <w:rsid w:val="00A667C0"/>
    <w:rsid w:val="00A67967"/>
    <w:rsid w:val="00A70ED8"/>
    <w:rsid w:val="00A711EE"/>
    <w:rsid w:val="00A73B2A"/>
    <w:rsid w:val="00A76649"/>
    <w:rsid w:val="00A80DC3"/>
    <w:rsid w:val="00A82265"/>
    <w:rsid w:val="00A838C8"/>
    <w:rsid w:val="00A93582"/>
    <w:rsid w:val="00AA04FD"/>
    <w:rsid w:val="00AA09AA"/>
    <w:rsid w:val="00AA1291"/>
    <w:rsid w:val="00AA3497"/>
    <w:rsid w:val="00AA38EA"/>
    <w:rsid w:val="00AB0E1B"/>
    <w:rsid w:val="00AB1190"/>
    <w:rsid w:val="00AB5389"/>
    <w:rsid w:val="00AB6292"/>
    <w:rsid w:val="00AC0F3D"/>
    <w:rsid w:val="00AC26F3"/>
    <w:rsid w:val="00AC30E8"/>
    <w:rsid w:val="00AC38F5"/>
    <w:rsid w:val="00AC71B3"/>
    <w:rsid w:val="00AD04D8"/>
    <w:rsid w:val="00AD244D"/>
    <w:rsid w:val="00AD6BDC"/>
    <w:rsid w:val="00AE0D82"/>
    <w:rsid w:val="00AE1384"/>
    <w:rsid w:val="00AE1753"/>
    <w:rsid w:val="00AE268E"/>
    <w:rsid w:val="00AE3C17"/>
    <w:rsid w:val="00AE407B"/>
    <w:rsid w:val="00B04115"/>
    <w:rsid w:val="00B14058"/>
    <w:rsid w:val="00B153EB"/>
    <w:rsid w:val="00B22C2A"/>
    <w:rsid w:val="00B23284"/>
    <w:rsid w:val="00B2434C"/>
    <w:rsid w:val="00B3635A"/>
    <w:rsid w:val="00B40799"/>
    <w:rsid w:val="00B470C5"/>
    <w:rsid w:val="00B503C9"/>
    <w:rsid w:val="00B503D8"/>
    <w:rsid w:val="00B5352B"/>
    <w:rsid w:val="00B55A07"/>
    <w:rsid w:val="00B6529C"/>
    <w:rsid w:val="00B67749"/>
    <w:rsid w:val="00B7389D"/>
    <w:rsid w:val="00B73A10"/>
    <w:rsid w:val="00B76DEB"/>
    <w:rsid w:val="00B773AE"/>
    <w:rsid w:val="00B82550"/>
    <w:rsid w:val="00B846B0"/>
    <w:rsid w:val="00B85EBE"/>
    <w:rsid w:val="00B94151"/>
    <w:rsid w:val="00B96828"/>
    <w:rsid w:val="00B96A5F"/>
    <w:rsid w:val="00BA51AC"/>
    <w:rsid w:val="00BA5272"/>
    <w:rsid w:val="00BA698B"/>
    <w:rsid w:val="00BA70D4"/>
    <w:rsid w:val="00BB0BF0"/>
    <w:rsid w:val="00BB0F10"/>
    <w:rsid w:val="00BB29E2"/>
    <w:rsid w:val="00BB45F0"/>
    <w:rsid w:val="00BB4F6B"/>
    <w:rsid w:val="00BC1899"/>
    <w:rsid w:val="00BC567D"/>
    <w:rsid w:val="00BC583C"/>
    <w:rsid w:val="00BC58D5"/>
    <w:rsid w:val="00BC77F9"/>
    <w:rsid w:val="00BD2D68"/>
    <w:rsid w:val="00BD4497"/>
    <w:rsid w:val="00BD4855"/>
    <w:rsid w:val="00BD5F1A"/>
    <w:rsid w:val="00BD667F"/>
    <w:rsid w:val="00BE691B"/>
    <w:rsid w:val="00BE7373"/>
    <w:rsid w:val="00BF0E1C"/>
    <w:rsid w:val="00BF248C"/>
    <w:rsid w:val="00BF3A88"/>
    <w:rsid w:val="00BF7390"/>
    <w:rsid w:val="00BF76CB"/>
    <w:rsid w:val="00C05B5A"/>
    <w:rsid w:val="00C2090D"/>
    <w:rsid w:val="00C27248"/>
    <w:rsid w:val="00C27D13"/>
    <w:rsid w:val="00C33649"/>
    <w:rsid w:val="00C41A1D"/>
    <w:rsid w:val="00C42E0E"/>
    <w:rsid w:val="00C51733"/>
    <w:rsid w:val="00C56832"/>
    <w:rsid w:val="00C573D1"/>
    <w:rsid w:val="00C6140E"/>
    <w:rsid w:val="00C64D34"/>
    <w:rsid w:val="00C71AEF"/>
    <w:rsid w:val="00C7234F"/>
    <w:rsid w:val="00C72CCD"/>
    <w:rsid w:val="00C72DF6"/>
    <w:rsid w:val="00C76EFD"/>
    <w:rsid w:val="00C864DC"/>
    <w:rsid w:val="00C93696"/>
    <w:rsid w:val="00CA1AF9"/>
    <w:rsid w:val="00CA28F7"/>
    <w:rsid w:val="00CA444B"/>
    <w:rsid w:val="00CB175B"/>
    <w:rsid w:val="00CC1668"/>
    <w:rsid w:val="00CE3FDB"/>
    <w:rsid w:val="00CE5059"/>
    <w:rsid w:val="00CF1F91"/>
    <w:rsid w:val="00CF42AF"/>
    <w:rsid w:val="00CF45B5"/>
    <w:rsid w:val="00CF5D11"/>
    <w:rsid w:val="00CF5FC0"/>
    <w:rsid w:val="00CF6C8A"/>
    <w:rsid w:val="00D00FDD"/>
    <w:rsid w:val="00D10765"/>
    <w:rsid w:val="00D11362"/>
    <w:rsid w:val="00D14686"/>
    <w:rsid w:val="00D24430"/>
    <w:rsid w:val="00D25F2A"/>
    <w:rsid w:val="00D3433E"/>
    <w:rsid w:val="00D3532E"/>
    <w:rsid w:val="00D440E2"/>
    <w:rsid w:val="00D45B36"/>
    <w:rsid w:val="00D5278F"/>
    <w:rsid w:val="00D636A1"/>
    <w:rsid w:val="00D65B1A"/>
    <w:rsid w:val="00D71C2C"/>
    <w:rsid w:val="00D81961"/>
    <w:rsid w:val="00D904CF"/>
    <w:rsid w:val="00D91674"/>
    <w:rsid w:val="00D93B24"/>
    <w:rsid w:val="00D96B69"/>
    <w:rsid w:val="00DB5E95"/>
    <w:rsid w:val="00DB7D2F"/>
    <w:rsid w:val="00DC5511"/>
    <w:rsid w:val="00DC767B"/>
    <w:rsid w:val="00DF32D3"/>
    <w:rsid w:val="00DF6820"/>
    <w:rsid w:val="00DF7EF8"/>
    <w:rsid w:val="00E00D87"/>
    <w:rsid w:val="00E01237"/>
    <w:rsid w:val="00E051DE"/>
    <w:rsid w:val="00E07431"/>
    <w:rsid w:val="00E121E0"/>
    <w:rsid w:val="00E14AF1"/>
    <w:rsid w:val="00E15735"/>
    <w:rsid w:val="00E16CC5"/>
    <w:rsid w:val="00E173BD"/>
    <w:rsid w:val="00E17F2E"/>
    <w:rsid w:val="00E26611"/>
    <w:rsid w:val="00E34BF1"/>
    <w:rsid w:val="00E41678"/>
    <w:rsid w:val="00E42397"/>
    <w:rsid w:val="00E4383A"/>
    <w:rsid w:val="00E47840"/>
    <w:rsid w:val="00E528DF"/>
    <w:rsid w:val="00E6763B"/>
    <w:rsid w:val="00E80C77"/>
    <w:rsid w:val="00E816F9"/>
    <w:rsid w:val="00E83836"/>
    <w:rsid w:val="00E85D63"/>
    <w:rsid w:val="00E86AD0"/>
    <w:rsid w:val="00E877E1"/>
    <w:rsid w:val="00E93517"/>
    <w:rsid w:val="00E945EA"/>
    <w:rsid w:val="00EA29BB"/>
    <w:rsid w:val="00EA41AE"/>
    <w:rsid w:val="00EA5AFC"/>
    <w:rsid w:val="00EB6339"/>
    <w:rsid w:val="00EC30F3"/>
    <w:rsid w:val="00EC3A4C"/>
    <w:rsid w:val="00EC3E8F"/>
    <w:rsid w:val="00ED1168"/>
    <w:rsid w:val="00ED1A8D"/>
    <w:rsid w:val="00ED2A8E"/>
    <w:rsid w:val="00ED49BF"/>
    <w:rsid w:val="00ED50DE"/>
    <w:rsid w:val="00EE3994"/>
    <w:rsid w:val="00EE6F39"/>
    <w:rsid w:val="00F01C95"/>
    <w:rsid w:val="00F055D5"/>
    <w:rsid w:val="00F06B1F"/>
    <w:rsid w:val="00F11F71"/>
    <w:rsid w:val="00F219BA"/>
    <w:rsid w:val="00F23C5F"/>
    <w:rsid w:val="00F314A4"/>
    <w:rsid w:val="00F35B4A"/>
    <w:rsid w:val="00F37047"/>
    <w:rsid w:val="00F41713"/>
    <w:rsid w:val="00F41A2C"/>
    <w:rsid w:val="00F42ADB"/>
    <w:rsid w:val="00F436DA"/>
    <w:rsid w:val="00F44E5C"/>
    <w:rsid w:val="00F50474"/>
    <w:rsid w:val="00F51287"/>
    <w:rsid w:val="00F643B3"/>
    <w:rsid w:val="00F66BFE"/>
    <w:rsid w:val="00F72E0D"/>
    <w:rsid w:val="00F76281"/>
    <w:rsid w:val="00F775C1"/>
    <w:rsid w:val="00F87E70"/>
    <w:rsid w:val="00F91B8B"/>
    <w:rsid w:val="00F953DC"/>
    <w:rsid w:val="00FA0486"/>
    <w:rsid w:val="00FB6991"/>
    <w:rsid w:val="00FB7816"/>
    <w:rsid w:val="00FC005F"/>
    <w:rsid w:val="00FC11BD"/>
    <w:rsid w:val="00FC1F84"/>
    <w:rsid w:val="00FC7F54"/>
    <w:rsid w:val="00FD0AD7"/>
    <w:rsid w:val="00FE2B2D"/>
    <w:rsid w:val="00FE6698"/>
    <w:rsid w:val="00FF0A69"/>
    <w:rsid w:val="00FF0FCC"/>
    <w:rsid w:val="00FF3AC3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A322"/>
  <w15:docId w15:val="{507DBAEE-5F9D-4D45-A9F3-EAC4D712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A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2">
    <w:name w:val="color_12"/>
    <w:basedOn w:val="Fuentedeprrafopredeter"/>
    <w:rsid w:val="00AA1291"/>
  </w:style>
  <w:style w:type="character" w:styleId="nfasis">
    <w:name w:val="Emphasis"/>
    <w:basedOn w:val="Fuentedeprrafopredeter"/>
    <w:uiPriority w:val="20"/>
    <w:qFormat/>
    <w:rsid w:val="00F01C9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AF9"/>
    <w:rPr>
      <w:rFonts w:ascii="Tahoma" w:hAnsi="Tahoma" w:cs="Tahoma"/>
      <w:sz w:val="16"/>
      <w:szCs w:val="16"/>
    </w:rPr>
  </w:style>
  <w:style w:type="paragraph" w:customStyle="1" w:styleId="xzvds">
    <w:name w:val="xzvds"/>
    <w:basedOn w:val="Normal"/>
    <w:rsid w:val="0066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if2">
    <w:name w:val="vkif2"/>
    <w:basedOn w:val="Fuentedeprrafopredeter"/>
    <w:rsid w:val="006639D6"/>
  </w:style>
  <w:style w:type="character" w:styleId="Hipervnculo">
    <w:name w:val="Hyperlink"/>
    <w:basedOn w:val="Fuentedeprrafopredeter"/>
    <w:uiPriority w:val="99"/>
    <w:unhideWhenUsed/>
    <w:rsid w:val="007A080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14A42"/>
    <w:rPr>
      <w:b/>
      <w:bCs/>
    </w:rPr>
  </w:style>
  <w:style w:type="character" w:customStyle="1" w:styleId="color31">
    <w:name w:val="color_31"/>
    <w:basedOn w:val="Fuentedeprrafopredeter"/>
    <w:rsid w:val="00BC583C"/>
  </w:style>
  <w:style w:type="paragraph" w:styleId="NormalWeb">
    <w:name w:val="Normal (Web)"/>
    <w:basedOn w:val="Normal"/>
    <w:uiPriority w:val="99"/>
    <w:semiHidden/>
    <w:unhideWhenUsed/>
    <w:rsid w:val="0019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Fuentedeprrafopredeter"/>
    <w:rsid w:val="00884541"/>
  </w:style>
  <w:style w:type="character" w:customStyle="1" w:styleId="color15">
    <w:name w:val="color_15"/>
    <w:basedOn w:val="Fuentedeprrafopredeter"/>
    <w:rsid w:val="00F055D5"/>
  </w:style>
  <w:style w:type="paragraph" w:customStyle="1" w:styleId="font2">
    <w:name w:val="font_2"/>
    <w:basedOn w:val="Normal"/>
    <w:rsid w:val="002B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3664">
                  <w:marLeft w:val="0"/>
                  <w:marRight w:val="0"/>
                  <w:marTop w:val="0"/>
                  <w:marBottom w:val="5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000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erranevadalimi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B9A9-5004-4A64-9B81-8DB9CB9C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Santiago Sevilla Hitos</cp:lastModifiedBy>
  <cp:revision>813</cp:revision>
  <dcterms:created xsi:type="dcterms:W3CDTF">2021-02-16T18:41:00Z</dcterms:created>
  <dcterms:modified xsi:type="dcterms:W3CDTF">2023-05-18T10:25:00Z</dcterms:modified>
</cp:coreProperties>
</file>