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7E36" w14:textId="77777777" w:rsidR="00A25DB6" w:rsidRDefault="00A25DB6" w:rsidP="00A25DB6">
      <w:pPr>
        <w:spacing w:after="0" w:line="400" w:lineRule="atLeast"/>
        <w:jc w:val="center"/>
        <w:rPr>
          <w:rFonts w:ascii="Saira" w:hAnsi="Saira"/>
          <w:b/>
          <w:color w:val="002060"/>
          <w:sz w:val="32"/>
          <w:szCs w:val="32"/>
          <w:lang w:val="es-ES_tradnl"/>
        </w:rPr>
      </w:pPr>
      <w:bookmarkStart w:id="0" w:name="_Hlk44508996"/>
      <w:r w:rsidRPr="00A25DB6">
        <w:rPr>
          <w:rFonts w:ascii="Saira" w:hAnsi="Saira"/>
          <w:b/>
          <w:color w:val="002060"/>
          <w:sz w:val="32"/>
          <w:szCs w:val="32"/>
          <w:lang w:val="es-ES_tradnl"/>
        </w:rPr>
        <w:t xml:space="preserve">Apache abre este viernes el programa </w:t>
      </w:r>
    </w:p>
    <w:p w14:paraId="72EA7BF3" w14:textId="75FF6EA2" w:rsidR="00A25DB6" w:rsidRDefault="00A25DB6" w:rsidP="00A25DB6">
      <w:pPr>
        <w:spacing w:after="0" w:line="400" w:lineRule="atLeast"/>
        <w:jc w:val="center"/>
        <w:rPr>
          <w:rFonts w:ascii="Saira" w:hAnsi="Saira"/>
          <w:bCs/>
          <w:color w:val="002060"/>
          <w:sz w:val="32"/>
          <w:szCs w:val="32"/>
        </w:rPr>
      </w:pPr>
      <w:r w:rsidRPr="00A25DB6">
        <w:rPr>
          <w:rFonts w:ascii="Saira" w:hAnsi="Saira"/>
          <w:b/>
          <w:color w:val="002060"/>
          <w:sz w:val="32"/>
          <w:szCs w:val="32"/>
          <w:lang w:val="es-ES_tradnl"/>
        </w:rPr>
        <w:t>musical de</w:t>
      </w:r>
      <w:r w:rsidRPr="00A25DB6">
        <w:rPr>
          <w:rFonts w:ascii="Saira" w:hAnsi="Saira"/>
          <w:bCs/>
          <w:color w:val="002060"/>
          <w:sz w:val="32"/>
          <w:szCs w:val="32"/>
          <w:lang w:val="es-ES_tradnl"/>
        </w:rPr>
        <w:t xml:space="preserve"> </w:t>
      </w:r>
      <w:r>
        <w:rPr>
          <w:rFonts w:ascii="Saira" w:hAnsi="Saira"/>
          <w:b/>
          <w:color w:val="C2007A"/>
          <w:sz w:val="32"/>
          <w:szCs w:val="32"/>
        </w:rPr>
        <w:t>S</w:t>
      </w:r>
      <w:r w:rsidRPr="00B806B2">
        <w:rPr>
          <w:rFonts w:ascii="Saira" w:hAnsi="Saira"/>
          <w:b/>
          <w:color w:val="C2007A"/>
          <w:sz w:val="32"/>
          <w:szCs w:val="32"/>
        </w:rPr>
        <w:t>ierra Nevada</w:t>
      </w:r>
      <w:r w:rsidRPr="004B6CDA">
        <w:rPr>
          <w:rFonts w:ascii="Saira" w:hAnsi="Saira"/>
          <w:bCs/>
          <w:color w:val="002060"/>
          <w:sz w:val="32"/>
          <w:szCs w:val="32"/>
        </w:rPr>
        <w:t xml:space="preserve"> </w:t>
      </w:r>
    </w:p>
    <w:p w14:paraId="63443C27" w14:textId="77777777" w:rsidR="00A25DB6" w:rsidRPr="00A25DB6" w:rsidRDefault="00A25DB6" w:rsidP="00A25DB6">
      <w:pPr>
        <w:spacing w:after="0" w:line="400" w:lineRule="atLeast"/>
        <w:jc w:val="center"/>
        <w:rPr>
          <w:rFonts w:ascii="Saira" w:hAnsi="Saira"/>
          <w:bCs/>
          <w:color w:val="002060"/>
          <w:sz w:val="32"/>
          <w:szCs w:val="32"/>
          <w:lang w:val="es-ES_tradnl"/>
        </w:rPr>
      </w:pPr>
    </w:p>
    <w:p w14:paraId="28A216EF" w14:textId="6975F1CF" w:rsidR="00A25DB6" w:rsidRPr="00A25DB6" w:rsidRDefault="00A25DB6" w:rsidP="00A25DB6">
      <w:pPr>
        <w:pStyle w:val="Prrafodelista"/>
        <w:numPr>
          <w:ilvl w:val="0"/>
          <w:numId w:val="7"/>
        </w:numPr>
        <w:spacing w:after="0" w:line="400" w:lineRule="atLeast"/>
        <w:jc w:val="both"/>
        <w:rPr>
          <w:rFonts w:ascii="Saira" w:hAnsi="Saira"/>
          <w:b/>
          <w:color w:val="002060"/>
          <w:lang w:val="es-ES_tradnl"/>
        </w:rPr>
      </w:pPr>
      <w:r w:rsidRPr="00A25DB6">
        <w:rPr>
          <w:rFonts w:ascii="Saira" w:hAnsi="Saira"/>
          <w:b/>
          <w:color w:val="002060"/>
          <w:lang w:val="es-ES_tradnl"/>
        </w:rPr>
        <w:t>La actuación de la legendaria banda, gracias a la colaboración entre Cetursa y el Festival de Música y Danza de Granada</w:t>
      </w:r>
      <w:r>
        <w:rPr>
          <w:rFonts w:ascii="Saira" w:hAnsi="Saira"/>
          <w:b/>
          <w:color w:val="002060"/>
          <w:lang w:val="es-ES_tradnl"/>
        </w:rPr>
        <w:t xml:space="preserve">, </w:t>
      </w:r>
      <w:r w:rsidRPr="00A25DB6">
        <w:rPr>
          <w:rFonts w:ascii="Saira" w:hAnsi="Saira"/>
          <w:b/>
          <w:color w:val="002060"/>
          <w:lang w:val="es-ES_tradnl"/>
        </w:rPr>
        <w:t>será gratuita, en la plaza de Andalucía de Pradollano</w:t>
      </w:r>
    </w:p>
    <w:p w14:paraId="6D5699D3" w14:textId="77777777" w:rsidR="00A25DB6" w:rsidRPr="00A25DB6" w:rsidRDefault="00A25DB6" w:rsidP="00A25DB6">
      <w:pPr>
        <w:spacing w:after="0" w:line="400" w:lineRule="atLeast"/>
        <w:jc w:val="both"/>
        <w:rPr>
          <w:rFonts w:ascii="Saira" w:hAnsi="Saira"/>
          <w:bCs/>
          <w:color w:val="002060"/>
          <w:lang w:val="es-ES_tradnl"/>
        </w:rPr>
      </w:pPr>
    </w:p>
    <w:p w14:paraId="2E582D0A" w14:textId="4E4DDB11" w:rsidR="00A25DB6" w:rsidRDefault="00A25DB6" w:rsidP="004336D4">
      <w:pPr>
        <w:spacing w:after="0" w:line="240" w:lineRule="auto"/>
        <w:ind w:firstLine="708"/>
        <w:jc w:val="both"/>
        <w:rPr>
          <w:rFonts w:ascii="Saira" w:hAnsi="Saira"/>
          <w:bCs/>
          <w:color w:val="002060"/>
          <w:lang w:val="es-ES_tradnl"/>
        </w:rPr>
      </w:pPr>
      <w:r w:rsidRPr="00A25DB6">
        <w:rPr>
          <w:rFonts w:ascii="Saira" w:hAnsi="Saira"/>
          <w:bCs/>
          <w:color w:val="002060"/>
          <w:lang w:val="es-ES_tradnl"/>
        </w:rPr>
        <w:t xml:space="preserve">La legendaria banda </w:t>
      </w:r>
      <w:r w:rsidR="009A47D2">
        <w:rPr>
          <w:rFonts w:ascii="Saira" w:hAnsi="Saira"/>
          <w:bCs/>
          <w:color w:val="002060"/>
          <w:lang w:val="es-ES_tradnl"/>
        </w:rPr>
        <w:t xml:space="preserve">de versiones </w:t>
      </w:r>
      <w:r w:rsidRPr="00A25DB6">
        <w:rPr>
          <w:rFonts w:ascii="Saira" w:hAnsi="Saira"/>
          <w:bCs/>
          <w:color w:val="002060"/>
          <w:lang w:val="es-ES_tradnl"/>
        </w:rPr>
        <w:t>Apache, especializada en clásicos del pop rock de todos los tiempos, abre este viernes (21.30 horas,</w:t>
      </w:r>
      <w:r w:rsidR="009A47D2">
        <w:rPr>
          <w:rFonts w:ascii="Saira" w:hAnsi="Saira"/>
          <w:bCs/>
          <w:color w:val="002060"/>
          <w:lang w:val="es-ES_tradnl"/>
        </w:rPr>
        <w:t xml:space="preserve"> en la p</w:t>
      </w:r>
      <w:r w:rsidRPr="00A25DB6">
        <w:rPr>
          <w:rFonts w:ascii="Saira" w:hAnsi="Saira"/>
          <w:bCs/>
          <w:color w:val="002060"/>
          <w:lang w:val="es-ES_tradnl"/>
        </w:rPr>
        <w:t xml:space="preserve">laza de Andalucía de Pradollano) el programa musical de Sierra Nevada </w:t>
      </w:r>
      <w:r w:rsidR="009A47D2">
        <w:rPr>
          <w:rFonts w:ascii="Saira" w:hAnsi="Saira"/>
          <w:bCs/>
          <w:color w:val="002060"/>
          <w:lang w:val="es-ES_tradnl"/>
        </w:rPr>
        <w:t>para este verano.</w:t>
      </w:r>
    </w:p>
    <w:p w14:paraId="1BD9E74E" w14:textId="77777777" w:rsidR="009A47D2" w:rsidRPr="00A25DB6" w:rsidRDefault="009A47D2" w:rsidP="004336D4">
      <w:pPr>
        <w:spacing w:after="0" w:line="240" w:lineRule="auto"/>
        <w:ind w:firstLine="360"/>
        <w:jc w:val="both"/>
        <w:rPr>
          <w:rFonts w:ascii="Saira" w:hAnsi="Saira"/>
          <w:bCs/>
          <w:color w:val="002060"/>
          <w:lang w:val="es-ES_tradnl"/>
        </w:rPr>
      </w:pPr>
    </w:p>
    <w:p w14:paraId="07C49601" w14:textId="118B63CB" w:rsidR="00A25DB6" w:rsidRDefault="00A25DB6" w:rsidP="004336D4">
      <w:pPr>
        <w:spacing w:after="0" w:line="240" w:lineRule="auto"/>
        <w:ind w:firstLine="708"/>
        <w:jc w:val="both"/>
        <w:rPr>
          <w:rFonts w:ascii="Saira" w:hAnsi="Saira"/>
          <w:bCs/>
          <w:color w:val="002060"/>
          <w:lang w:val="es-ES_tradnl"/>
        </w:rPr>
      </w:pPr>
      <w:r w:rsidRPr="00A25DB6">
        <w:rPr>
          <w:rFonts w:ascii="Saira" w:hAnsi="Saira"/>
          <w:bCs/>
          <w:color w:val="002060"/>
          <w:lang w:val="es-ES_tradnl"/>
        </w:rPr>
        <w:t>La actuación de Apache es posible gracias al acuerdo de colaboración entre Cetursa Sierra Nevada y el Festival de Música y Danza de Granada, y el patrocinio de Cervezas Alhambra, que incluye este concierto, gratuito, en la programación del Festival Extensión FEX.</w:t>
      </w:r>
    </w:p>
    <w:p w14:paraId="2B802F06" w14:textId="77777777" w:rsidR="009A47D2" w:rsidRPr="00A25DB6" w:rsidRDefault="009A47D2" w:rsidP="004336D4">
      <w:pPr>
        <w:spacing w:after="0" w:line="240" w:lineRule="auto"/>
        <w:ind w:firstLine="708"/>
        <w:jc w:val="both"/>
        <w:rPr>
          <w:rFonts w:ascii="Saira" w:hAnsi="Saira"/>
          <w:bCs/>
          <w:color w:val="002060"/>
          <w:lang w:val="es-ES_tradnl"/>
        </w:rPr>
      </w:pPr>
    </w:p>
    <w:p w14:paraId="545FFE70" w14:textId="77777777" w:rsidR="009A47D2" w:rsidRDefault="00A25DB6" w:rsidP="004336D4">
      <w:pPr>
        <w:spacing w:after="0" w:line="240" w:lineRule="auto"/>
        <w:ind w:firstLine="708"/>
        <w:jc w:val="both"/>
        <w:rPr>
          <w:rFonts w:ascii="Saira" w:hAnsi="Saira"/>
          <w:bCs/>
          <w:color w:val="002060"/>
        </w:rPr>
      </w:pPr>
      <w:r w:rsidRPr="00A25DB6">
        <w:rPr>
          <w:rFonts w:ascii="Saira" w:hAnsi="Saira"/>
          <w:bCs/>
          <w:color w:val="002060"/>
        </w:rPr>
        <w:t xml:space="preserve">Desde sus comienzos, el grupo Apache siempre ha mostrado en sus conciertos un amplio abanico de registros, incluyendo en su repertorio muchas de las obras maestras de la historia del pop-rock. No es la primera vez que Apache actúa en Pradollano. Ya lo hizo de la mano del Festival en las ediciones de 2015, 2016 y 2017. </w:t>
      </w:r>
    </w:p>
    <w:p w14:paraId="7A6DD95E" w14:textId="77777777" w:rsidR="009A47D2" w:rsidRDefault="009A47D2" w:rsidP="004336D4">
      <w:pPr>
        <w:spacing w:after="0" w:line="240" w:lineRule="auto"/>
        <w:ind w:firstLine="708"/>
        <w:jc w:val="both"/>
        <w:rPr>
          <w:rFonts w:ascii="Saira" w:hAnsi="Saira"/>
          <w:bCs/>
          <w:color w:val="002060"/>
        </w:rPr>
      </w:pPr>
    </w:p>
    <w:p w14:paraId="1BBB4EC6" w14:textId="06B8E41D" w:rsidR="00A25DB6" w:rsidRPr="00A25DB6" w:rsidRDefault="00A25DB6" w:rsidP="004336D4">
      <w:pPr>
        <w:spacing w:after="0" w:line="240" w:lineRule="auto"/>
        <w:ind w:firstLine="708"/>
        <w:jc w:val="both"/>
        <w:rPr>
          <w:rFonts w:ascii="Saira" w:hAnsi="Saira"/>
          <w:bCs/>
          <w:color w:val="002060"/>
        </w:rPr>
      </w:pPr>
      <w:r w:rsidRPr="00A25DB6">
        <w:rPr>
          <w:rFonts w:ascii="Saira" w:hAnsi="Saira"/>
          <w:bCs/>
          <w:color w:val="002060"/>
        </w:rPr>
        <w:t xml:space="preserve">Y este viernes 8 de julio, vuelve de nuevo la banda de rock, conocida por ser una de las mejores </w:t>
      </w:r>
      <w:r w:rsidR="009A47D2">
        <w:rPr>
          <w:rFonts w:ascii="Saira" w:hAnsi="Saira"/>
          <w:bCs/>
          <w:color w:val="002060"/>
        </w:rPr>
        <w:t>bandas de versiones</w:t>
      </w:r>
      <w:r w:rsidRPr="00A25DB6">
        <w:rPr>
          <w:rFonts w:ascii="Saira" w:hAnsi="Saira"/>
          <w:bCs/>
          <w:color w:val="002060"/>
        </w:rPr>
        <w:t xml:space="preserve"> de España, que interpretará éxitos de todas las épocas del género en un concierto gratuito a 2.100 metros de altitud.</w:t>
      </w:r>
    </w:p>
    <w:p w14:paraId="7BC9D46C" w14:textId="59F336DE" w:rsidR="00A25DB6" w:rsidRDefault="00A25DB6" w:rsidP="004336D4">
      <w:pPr>
        <w:spacing w:after="0" w:line="240" w:lineRule="auto"/>
        <w:jc w:val="both"/>
        <w:rPr>
          <w:rFonts w:ascii="Saira" w:hAnsi="Saira"/>
          <w:bCs/>
          <w:color w:val="002060"/>
        </w:rPr>
      </w:pPr>
    </w:p>
    <w:p w14:paraId="643BF943" w14:textId="7801DE30" w:rsidR="00282E33" w:rsidRDefault="009A47D2" w:rsidP="004336D4">
      <w:pPr>
        <w:spacing w:after="0" w:line="240" w:lineRule="auto"/>
        <w:jc w:val="both"/>
        <w:rPr>
          <w:rFonts w:ascii="Saira" w:hAnsi="Saira"/>
          <w:bCs/>
          <w:color w:val="002060"/>
        </w:rPr>
      </w:pPr>
      <w:r>
        <w:rPr>
          <w:rFonts w:ascii="Saira" w:hAnsi="Saira"/>
          <w:bCs/>
          <w:color w:val="002060"/>
        </w:rPr>
        <w:tab/>
      </w:r>
      <w:r w:rsidR="00282E33">
        <w:rPr>
          <w:rFonts w:ascii="Saira" w:hAnsi="Saira"/>
          <w:bCs/>
          <w:color w:val="002060"/>
        </w:rPr>
        <w:t>El plato fuerte del verano será el Festival Sierra Nevada Por Todo lo Alto, que se celebrará los días 19 y 20 de agosto</w:t>
      </w:r>
      <w:r w:rsidR="004336D4">
        <w:rPr>
          <w:rFonts w:ascii="Saira" w:hAnsi="Saira"/>
          <w:bCs/>
          <w:color w:val="002060"/>
        </w:rPr>
        <w:t>,</w:t>
      </w:r>
      <w:r w:rsidR="00282E33">
        <w:rPr>
          <w:rFonts w:ascii="Saira" w:hAnsi="Saira"/>
          <w:bCs/>
          <w:color w:val="002060"/>
        </w:rPr>
        <w:t xml:space="preserve"> y que aún tiene pendiente cerrar el cartel de los grupos que </w:t>
      </w:r>
      <w:r w:rsidR="004336D4">
        <w:rPr>
          <w:rFonts w:ascii="Saira" w:hAnsi="Saira"/>
          <w:bCs/>
          <w:color w:val="002060"/>
        </w:rPr>
        <w:t>actuarán</w:t>
      </w:r>
      <w:r w:rsidR="00282E33">
        <w:rPr>
          <w:rFonts w:ascii="Saira" w:hAnsi="Saira"/>
          <w:bCs/>
          <w:color w:val="002060"/>
        </w:rPr>
        <w:t xml:space="preserve"> en esta edición.</w:t>
      </w:r>
    </w:p>
    <w:p w14:paraId="66F93E53" w14:textId="77777777" w:rsidR="00282E33" w:rsidRDefault="00282E33" w:rsidP="004336D4">
      <w:pPr>
        <w:spacing w:after="0" w:line="240" w:lineRule="auto"/>
        <w:jc w:val="both"/>
        <w:rPr>
          <w:rFonts w:ascii="Saira" w:hAnsi="Saira"/>
          <w:bCs/>
          <w:color w:val="002060"/>
        </w:rPr>
      </w:pPr>
    </w:p>
    <w:p w14:paraId="628CBDAF" w14:textId="536AFB8F" w:rsidR="009A47D2" w:rsidRDefault="004336D4" w:rsidP="004336D4">
      <w:pPr>
        <w:spacing w:after="0" w:line="240" w:lineRule="auto"/>
        <w:ind w:firstLine="708"/>
        <w:jc w:val="both"/>
        <w:rPr>
          <w:rFonts w:ascii="Saira" w:hAnsi="Saira"/>
          <w:bCs/>
          <w:color w:val="002060"/>
        </w:rPr>
      </w:pPr>
      <w:r>
        <w:rPr>
          <w:rFonts w:ascii="Saira" w:hAnsi="Saira"/>
          <w:bCs/>
          <w:color w:val="002060"/>
        </w:rPr>
        <w:t xml:space="preserve">El programa musical se completa con </w:t>
      </w:r>
      <w:r w:rsidR="00DF5F14">
        <w:rPr>
          <w:rFonts w:ascii="Saira" w:hAnsi="Saira"/>
          <w:bCs/>
          <w:color w:val="002060"/>
        </w:rPr>
        <w:t>las actuaciones</w:t>
      </w:r>
      <w:r w:rsidR="00282E33">
        <w:rPr>
          <w:rFonts w:ascii="Saira" w:hAnsi="Saira"/>
          <w:bCs/>
          <w:color w:val="002060"/>
        </w:rPr>
        <w:t xml:space="preserve"> de música en vivo</w:t>
      </w:r>
      <w:r>
        <w:rPr>
          <w:rFonts w:ascii="Saira" w:hAnsi="Saira"/>
          <w:bCs/>
          <w:color w:val="002060"/>
        </w:rPr>
        <w:t>,</w:t>
      </w:r>
      <w:r w:rsidR="00282E33">
        <w:rPr>
          <w:rFonts w:ascii="Saira" w:hAnsi="Saira"/>
          <w:bCs/>
          <w:color w:val="002060"/>
        </w:rPr>
        <w:t xml:space="preserve"> cada sábado a las 22:00</w:t>
      </w:r>
      <w:r>
        <w:rPr>
          <w:rFonts w:ascii="Saira" w:hAnsi="Saira"/>
          <w:bCs/>
          <w:color w:val="002060"/>
        </w:rPr>
        <w:t>,</w:t>
      </w:r>
      <w:r w:rsidR="00282E33">
        <w:rPr>
          <w:rFonts w:ascii="Saira" w:hAnsi="Saira"/>
          <w:bCs/>
          <w:color w:val="002060"/>
        </w:rPr>
        <w:t xml:space="preserve"> en la terraza del restaurante la Bodega, hasta el 27 de agosto</w:t>
      </w:r>
      <w:bookmarkEnd w:id="0"/>
      <w:r w:rsidR="00D90797">
        <w:rPr>
          <w:rFonts w:ascii="Saira" w:hAnsi="Saira"/>
          <w:bCs/>
          <w:color w:val="002060"/>
        </w:rPr>
        <w:t>:</w:t>
      </w:r>
    </w:p>
    <w:p w14:paraId="221C4595" w14:textId="77777777" w:rsidR="00D90797" w:rsidRDefault="00D90797" w:rsidP="004336D4">
      <w:pPr>
        <w:spacing w:after="0" w:line="240" w:lineRule="auto"/>
        <w:ind w:firstLine="708"/>
        <w:jc w:val="both"/>
        <w:rPr>
          <w:rFonts w:ascii="Saira" w:hAnsi="Saira"/>
          <w:bCs/>
          <w:color w:val="002060"/>
        </w:rPr>
      </w:pPr>
    </w:p>
    <w:p w14:paraId="4A417E35" w14:textId="06987D33" w:rsidR="00D90797" w:rsidRDefault="00D90797" w:rsidP="004336D4">
      <w:pPr>
        <w:spacing w:after="0" w:line="240" w:lineRule="auto"/>
        <w:ind w:firstLine="708"/>
        <w:jc w:val="both"/>
        <w:rPr>
          <w:rFonts w:ascii="Saira" w:hAnsi="Saira"/>
          <w:bCs/>
          <w:color w:val="002060"/>
        </w:rPr>
      </w:pPr>
      <w:r>
        <w:rPr>
          <w:rFonts w:ascii="Saira" w:hAnsi="Saira"/>
          <w:bCs/>
          <w:color w:val="002060"/>
        </w:rPr>
        <w:t>Programa musical de la Bodega:</w:t>
      </w:r>
    </w:p>
    <w:p w14:paraId="2307C5CD" w14:textId="00AFA09E" w:rsidR="00D90797" w:rsidRDefault="00D90797" w:rsidP="004336D4">
      <w:pPr>
        <w:spacing w:after="0" w:line="240" w:lineRule="auto"/>
        <w:ind w:firstLine="708"/>
        <w:jc w:val="both"/>
        <w:rPr>
          <w:rFonts w:ascii="Saira" w:hAnsi="Saira"/>
          <w:bCs/>
          <w:color w:val="002060"/>
        </w:rPr>
      </w:pPr>
      <w:r>
        <w:rPr>
          <w:rFonts w:ascii="Saira" w:hAnsi="Saira"/>
          <w:bCs/>
          <w:color w:val="002060"/>
        </w:rPr>
        <w:t xml:space="preserve">16/07: </w:t>
      </w:r>
      <w:proofErr w:type="spellStart"/>
      <w:r>
        <w:rPr>
          <w:rFonts w:ascii="Saira" w:hAnsi="Saira"/>
          <w:bCs/>
          <w:color w:val="002060"/>
        </w:rPr>
        <w:t>Coraçao</w:t>
      </w:r>
      <w:proofErr w:type="spellEnd"/>
      <w:r>
        <w:rPr>
          <w:rFonts w:ascii="Saira" w:hAnsi="Saira"/>
          <w:bCs/>
          <w:color w:val="002060"/>
        </w:rPr>
        <w:t xml:space="preserve"> – Judith Facio y Carlos Martín</w:t>
      </w:r>
    </w:p>
    <w:p w14:paraId="6CB18A3D" w14:textId="758027F8" w:rsidR="00D90797" w:rsidRDefault="00D90797" w:rsidP="004336D4">
      <w:pPr>
        <w:spacing w:after="0" w:line="240" w:lineRule="auto"/>
        <w:ind w:firstLine="708"/>
        <w:jc w:val="both"/>
        <w:rPr>
          <w:rFonts w:ascii="Saira" w:hAnsi="Saira"/>
          <w:bCs/>
          <w:color w:val="002060"/>
        </w:rPr>
      </w:pPr>
      <w:r>
        <w:rPr>
          <w:rFonts w:ascii="Saira" w:hAnsi="Saira"/>
          <w:bCs/>
          <w:color w:val="002060"/>
        </w:rPr>
        <w:t>23/07: Javier Megias</w:t>
      </w:r>
    </w:p>
    <w:p w14:paraId="508A5DEA" w14:textId="2AB30920" w:rsidR="00D90797" w:rsidRDefault="00D90797" w:rsidP="004336D4">
      <w:pPr>
        <w:spacing w:after="0" w:line="240" w:lineRule="auto"/>
        <w:ind w:firstLine="708"/>
        <w:jc w:val="both"/>
        <w:rPr>
          <w:rFonts w:ascii="Saira" w:hAnsi="Saira"/>
          <w:bCs/>
          <w:color w:val="002060"/>
        </w:rPr>
      </w:pPr>
      <w:r>
        <w:rPr>
          <w:rFonts w:ascii="Saira" w:hAnsi="Saira"/>
          <w:bCs/>
          <w:color w:val="002060"/>
        </w:rPr>
        <w:lastRenderedPageBreak/>
        <w:t>30/07: Manolo Castillo</w:t>
      </w:r>
    </w:p>
    <w:p w14:paraId="0F39D8C8" w14:textId="2B45A42F" w:rsidR="00D90797" w:rsidRDefault="00D90797" w:rsidP="004336D4">
      <w:pPr>
        <w:spacing w:after="0" w:line="240" w:lineRule="auto"/>
        <w:ind w:firstLine="708"/>
        <w:jc w:val="both"/>
        <w:rPr>
          <w:rFonts w:ascii="Saira" w:hAnsi="Saira"/>
          <w:bCs/>
          <w:color w:val="002060"/>
        </w:rPr>
      </w:pPr>
      <w:r>
        <w:rPr>
          <w:rFonts w:ascii="Saira" w:hAnsi="Saira"/>
          <w:bCs/>
          <w:color w:val="002060"/>
        </w:rPr>
        <w:t>06/08: Paco Chica</w:t>
      </w:r>
    </w:p>
    <w:p w14:paraId="29B859F8" w14:textId="7CFDF522" w:rsidR="00D90797" w:rsidRDefault="00D90797" w:rsidP="004336D4">
      <w:pPr>
        <w:spacing w:after="0" w:line="240" w:lineRule="auto"/>
        <w:ind w:firstLine="708"/>
        <w:jc w:val="both"/>
        <w:rPr>
          <w:rFonts w:ascii="Saira" w:hAnsi="Saira"/>
          <w:bCs/>
          <w:color w:val="002060"/>
        </w:rPr>
      </w:pPr>
      <w:r>
        <w:rPr>
          <w:rFonts w:ascii="Saira" w:hAnsi="Saira"/>
          <w:bCs/>
          <w:color w:val="002060"/>
        </w:rPr>
        <w:t>13/08: Javier Megías</w:t>
      </w:r>
    </w:p>
    <w:p w14:paraId="677C7709" w14:textId="57D36966" w:rsidR="00D90797" w:rsidRPr="00A25DB6" w:rsidRDefault="00D90797" w:rsidP="004336D4">
      <w:pPr>
        <w:spacing w:after="0" w:line="240" w:lineRule="auto"/>
        <w:ind w:firstLine="708"/>
        <w:jc w:val="both"/>
        <w:rPr>
          <w:rFonts w:ascii="Saira" w:hAnsi="Saira"/>
          <w:bCs/>
          <w:color w:val="002060"/>
        </w:rPr>
      </w:pPr>
      <w:r>
        <w:rPr>
          <w:rFonts w:ascii="Saira" w:hAnsi="Saira"/>
          <w:bCs/>
          <w:color w:val="002060"/>
        </w:rPr>
        <w:t>27/08: Manolo Castillo</w:t>
      </w:r>
    </w:p>
    <w:sectPr w:rsidR="00D90797" w:rsidRPr="00A25DB6"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35B8" w14:textId="77777777" w:rsidR="002E7F98" w:rsidRDefault="002E7F98" w:rsidP="00AF6EA5">
      <w:pPr>
        <w:spacing w:after="0" w:line="240" w:lineRule="auto"/>
      </w:pPr>
      <w:r>
        <w:separator/>
      </w:r>
    </w:p>
  </w:endnote>
  <w:endnote w:type="continuationSeparator" w:id="0">
    <w:p w14:paraId="05C9C748" w14:textId="77777777" w:rsidR="002E7F98" w:rsidRDefault="002E7F98"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F351" w14:textId="77777777" w:rsidR="002E7F98" w:rsidRDefault="002E7F98" w:rsidP="00AF6EA5">
      <w:pPr>
        <w:spacing w:after="0" w:line="240" w:lineRule="auto"/>
      </w:pPr>
      <w:r>
        <w:separator/>
      </w:r>
    </w:p>
  </w:footnote>
  <w:footnote w:type="continuationSeparator" w:id="0">
    <w:p w14:paraId="62295C23" w14:textId="77777777" w:rsidR="002E7F98" w:rsidRDefault="002E7F98"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10728E"/>
    <w:multiLevelType w:val="hybridMultilevel"/>
    <w:tmpl w:val="DFAE9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41200791">
    <w:abstractNumId w:val="1"/>
  </w:num>
  <w:num w:numId="2" w16cid:durableId="1948387878">
    <w:abstractNumId w:val="0"/>
  </w:num>
  <w:num w:numId="3" w16cid:durableId="491485357">
    <w:abstractNumId w:val="6"/>
  </w:num>
  <w:num w:numId="4" w16cid:durableId="462699869">
    <w:abstractNumId w:val="4"/>
  </w:num>
  <w:num w:numId="5" w16cid:durableId="888537746">
    <w:abstractNumId w:val="5"/>
  </w:num>
  <w:num w:numId="6" w16cid:durableId="1622492786">
    <w:abstractNumId w:val="2"/>
  </w:num>
  <w:num w:numId="7" w16cid:durableId="1816944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71CC7"/>
    <w:rsid w:val="00282E33"/>
    <w:rsid w:val="002E7F98"/>
    <w:rsid w:val="0031432D"/>
    <w:rsid w:val="00343264"/>
    <w:rsid w:val="003B69F9"/>
    <w:rsid w:val="00425CF1"/>
    <w:rsid w:val="00430314"/>
    <w:rsid w:val="004336D4"/>
    <w:rsid w:val="004822B1"/>
    <w:rsid w:val="004B6428"/>
    <w:rsid w:val="004B6CDA"/>
    <w:rsid w:val="005A76B8"/>
    <w:rsid w:val="005F0B03"/>
    <w:rsid w:val="00624CE2"/>
    <w:rsid w:val="00625D3D"/>
    <w:rsid w:val="006A7C36"/>
    <w:rsid w:val="007577C9"/>
    <w:rsid w:val="00811501"/>
    <w:rsid w:val="0084668E"/>
    <w:rsid w:val="00876708"/>
    <w:rsid w:val="009203EE"/>
    <w:rsid w:val="00947B6C"/>
    <w:rsid w:val="00986C29"/>
    <w:rsid w:val="009A47D2"/>
    <w:rsid w:val="00A25DB6"/>
    <w:rsid w:val="00A73831"/>
    <w:rsid w:val="00AC5ABB"/>
    <w:rsid w:val="00AF6EA5"/>
    <w:rsid w:val="00B47ED4"/>
    <w:rsid w:val="00B5197C"/>
    <w:rsid w:val="00B806B2"/>
    <w:rsid w:val="00B96010"/>
    <w:rsid w:val="00C44EC4"/>
    <w:rsid w:val="00C63D4B"/>
    <w:rsid w:val="00CD7747"/>
    <w:rsid w:val="00D45084"/>
    <w:rsid w:val="00D52980"/>
    <w:rsid w:val="00D55DD3"/>
    <w:rsid w:val="00D57F85"/>
    <w:rsid w:val="00D90797"/>
    <w:rsid w:val="00D95D7B"/>
    <w:rsid w:val="00DB3CE4"/>
    <w:rsid w:val="00DF5F1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284</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5</cp:revision>
  <cp:lastPrinted>2017-10-16T08:44:00Z</cp:lastPrinted>
  <dcterms:created xsi:type="dcterms:W3CDTF">2022-07-06T09:04:00Z</dcterms:created>
  <dcterms:modified xsi:type="dcterms:W3CDTF">2022-07-06T09:27:00Z</dcterms:modified>
</cp:coreProperties>
</file>