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C64D" w14:textId="56EF8EB6" w:rsidR="002D555F" w:rsidRDefault="00C96F90" w:rsidP="00C96F90">
      <w:pPr>
        <w:spacing w:line="400" w:lineRule="atLeast"/>
        <w:jc w:val="center"/>
        <w:rPr>
          <w:b/>
          <w:color w:val="002060"/>
          <w:sz w:val="32"/>
          <w:szCs w:val="32"/>
        </w:rPr>
      </w:pPr>
      <w:r w:rsidRPr="00E72EC4">
        <w:rPr>
          <w:b/>
          <w:color w:val="002060"/>
          <w:sz w:val="32"/>
          <w:szCs w:val="32"/>
        </w:rPr>
        <w:t>Joaquín Camacho y Julia Castro sal</w:t>
      </w:r>
      <w:r w:rsidR="002D555F">
        <w:rPr>
          <w:b/>
          <w:color w:val="002060"/>
          <w:sz w:val="32"/>
          <w:szCs w:val="32"/>
        </w:rPr>
        <w:t>en de</w:t>
      </w:r>
      <w:r w:rsidR="00E72EC4" w:rsidRPr="00E72EC4">
        <w:rPr>
          <w:rFonts w:cstheme="minorBidi"/>
          <w:b/>
          <w:color w:val="C2007A"/>
          <w:sz w:val="32"/>
          <w:szCs w:val="32"/>
          <w:lang w:val="es-ES"/>
        </w:rPr>
        <w:t xml:space="preserve"> Sierra Nevada </w:t>
      </w:r>
      <w:r w:rsidRPr="00E72EC4">
        <w:rPr>
          <w:b/>
          <w:color w:val="002060"/>
          <w:sz w:val="32"/>
          <w:szCs w:val="32"/>
        </w:rPr>
        <w:t xml:space="preserve">primero y segunda de la general de </w:t>
      </w:r>
    </w:p>
    <w:p w14:paraId="7C2E8D85" w14:textId="55F4D171" w:rsidR="00C96F90" w:rsidRPr="00E72EC4" w:rsidRDefault="00C96F90" w:rsidP="00C96F90">
      <w:pPr>
        <w:spacing w:line="400" w:lineRule="atLeast"/>
        <w:jc w:val="center"/>
        <w:rPr>
          <w:b/>
          <w:color w:val="002060"/>
          <w:sz w:val="32"/>
          <w:szCs w:val="32"/>
        </w:rPr>
      </w:pPr>
      <w:r w:rsidRPr="00E72EC4">
        <w:rPr>
          <w:b/>
          <w:color w:val="002060"/>
          <w:sz w:val="32"/>
          <w:szCs w:val="32"/>
        </w:rPr>
        <w:t>la Copa de España U14</w:t>
      </w:r>
    </w:p>
    <w:p w14:paraId="20F8177C" w14:textId="77777777" w:rsidR="00C96F90" w:rsidRPr="00C96F90" w:rsidRDefault="00C96F90" w:rsidP="00C96F90">
      <w:pPr>
        <w:spacing w:line="400" w:lineRule="atLeast"/>
        <w:jc w:val="center"/>
        <w:rPr>
          <w:bCs/>
          <w:color w:val="002060"/>
          <w:sz w:val="24"/>
          <w:szCs w:val="24"/>
        </w:rPr>
      </w:pPr>
    </w:p>
    <w:p w14:paraId="68A9C6BD" w14:textId="35ADAFD2" w:rsidR="00C96F90" w:rsidRPr="007F12A7" w:rsidRDefault="00C96F90" w:rsidP="007F12A7">
      <w:pPr>
        <w:pStyle w:val="Prrafodelista"/>
        <w:numPr>
          <w:ilvl w:val="0"/>
          <w:numId w:val="21"/>
        </w:numPr>
        <w:spacing w:line="400" w:lineRule="atLeast"/>
        <w:jc w:val="both"/>
        <w:rPr>
          <w:b/>
          <w:color w:val="002060"/>
          <w:sz w:val="22"/>
          <w:szCs w:val="22"/>
        </w:rPr>
      </w:pPr>
      <w:r w:rsidRPr="007F12A7">
        <w:rPr>
          <w:b/>
          <w:color w:val="002060"/>
          <w:sz w:val="22"/>
          <w:szCs w:val="22"/>
        </w:rPr>
        <w:t xml:space="preserve">Los dos </w:t>
      </w:r>
      <w:r w:rsidR="007F12A7" w:rsidRPr="007F12A7">
        <w:rPr>
          <w:b/>
          <w:color w:val="002060"/>
          <w:sz w:val="22"/>
          <w:szCs w:val="22"/>
        </w:rPr>
        <w:t xml:space="preserve">slalom </w:t>
      </w:r>
      <w:r w:rsidRPr="007F12A7">
        <w:rPr>
          <w:b/>
          <w:color w:val="002060"/>
          <w:sz w:val="22"/>
          <w:szCs w:val="22"/>
        </w:rPr>
        <w:t xml:space="preserve">gigantes y un supergigante disputados este fin de semana en la estación granadina dejan todo abierto para el acto final de </w:t>
      </w:r>
      <w:proofErr w:type="spellStart"/>
      <w:r w:rsidRPr="007F12A7">
        <w:rPr>
          <w:b/>
          <w:color w:val="002060"/>
          <w:sz w:val="22"/>
          <w:szCs w:val="22"/>
        </w:rPr>
        <w:t>Astún</w:t>
      </w:r>
      <w:proofErr w:type="spellEnd"/>
      <w:r w:rsidRPr="007F12A7">
        <w:rPr>
          <w:b/>
          <w:color w:val="002060"/>
          <w:sz w:val="22"/>
          <w:szCs w:val="22"/>
        </w:rPr>
        <w:t xml:space="preserve"> </w:t>
      </w:r>
    </w:p>
    <w:p w14:paraId="543A2091" w14:textId="77777777" w:rsidR="00C96F90" w:rsidRPr="002D555F" w:rsidRDefault="00C96F90" w:rsidP="002D555F">
      <w:pPr>
        <w:spacing w:line="400" w:lineRule="atLeast"/>
        <w:jc w:val="both"/>
        <w:rPr>
          <w:b/>
          <w:color w:val="002060"/>
          <w:sz w:val="22"/>
          <w:szCs w:val="22"/>
        </w:rPr>
      </w:pPr>
    </w:p>
    <w:p w14:paraId="550047B2" w14:textId="35BB3234" w:rsidR="00C96F90" w:rsidRPr="007F12A7" w:rsidRDefault="00C96F90" w:rsidP="007F12A7">
      <w:pPr>
        <w:pStyle w:val="Prrafodelista"/>
        <w:numPr>
          <w:ilvl w:val="0"/>
          <w:numId w:val="21"/>
        </w:numPr>
        <w:spacing w:line="400" w:lineRule="atLeast"/>
        <w:jc w:val="both"/>
        <w:rPr>
          <w:b/>
          <w:color w:val="002060"/>
          <w:sz w:val="22"/>
          <w:szCs w:val="22"/>
        </w:rPr>
      </w:pPr>
      <w:r w:rsidRPr="007F12A7">
        <w:rPr>
          <w:b/>
          <w:color w:val="002060"/>
          <w:sz w:val="22"/>
          <w:szCs w:val="22"/>
        </w:rPr>
        <w:t xml:space="preserve">El malagueño Mario Torres, gran triunfador de la cita de Granada con dos victorias y un segundo puesto, se sitúa segundo en general, detrás del </w:t>
      </w:r>
      <w:proofErr w:type="spellStart"/>
      <w:r w:rsidRPr="007F12A7">
        <w:rPr>
          <w:b/>
          <w:color w:val="002060"/>
          <w:sz w:val="22"/>
          <w:szCs w:val="22"/>
        </w:rPr>
        <w:t>albaicinero</w:t>
      </w:r>
      <w:proofErr w:type="spellEnd"/>
      <w:r w:rsidRPr="007F12A7">
        <w:rPr>
          <w:b/>
          <w:color w:val="002060"/>
          <w:sz w:val="22"/>
          <w:szCs w:val="22"/>
        </w:rPr>
        <w:t xml:space="preserve"> Joaquín Camacho</w:t>
      </w:r>
    </w:p>
    <w:p w14:paraId="06CB5C85" w14:textId="77777777" w:rsidR="00C96F90" w:rsidRPr="002D555F" w:rsidRDefault="00C96F90" w:rsidP="002D555F">
      <w:pPr>
        <w:spacing w:line="400" w:lineRule="atLeast"/>
        <w:jc w:val="both"/>
        <w:rPr>
          <w:bCs/>
          <w:color w:val="002060"/>
          <w:sz w:val="22"/>
          <w:szCs w:val="22"/>
        </w:rPr>
      </w:pPr>
    </w:p>
    <w:p w14:paraId="42A92086" w14:textId="77777777" w:rsidR="00C96F90" w:rsidRPr="002D555F" w:rsidRDefault="00C96F90" w:rsidP="002D555F">
      <w:pPr>
        <w:spacing w:line="400" w:lineRule="atLeast"/>
        <w:ind w:firstLine="708"/>
        <w:jc w:val="both"/>
        <w:rPr>
          <w:bCs/>
          <w:color w:val="002060"/>
          <w:sz w:val="22"/>
          <w:szCs w:val="22"/>
        </w:rPr>
      </w:pPr>
      <w:r w:rsidRPr="002D555F">
        <w:rPr>
          <w:bCs/>
          <w:color w:val="002060"/>
          <w:sz w:val="22"/>
          <w:szCs w:val="22"/>
        </w:rPr>
        <w:t xml:space="preserve">Sierra Nevada ha albergado este fin de semana la tercera fase de la Copa de España de Esquí Alpino U14 y U16 con la participación de un total de </w:t>
      </w:r>
      <w:r w:rsidRPr="007F12A7">
        <w:rPr>
          <w:b/>
          <w:color w:val="002060"/>
          <w:sz w:val="22"/>
          <w:szCs w:val="22"/>
        </w:rPr>
        <w:t>152 deportistas de 38 clubes procedentes de 10 comunidades autónomas</w:t>
      </w:r>
      <w:r w:rsidRPr="002D555F">
        <w:rPr>
          <w:bCs/>
          <w:color w:val="002060"/>
          <w:sz w:val="22"/>
          <w:szCs w:val="22"/>
        </w:rPr>
        <w:t xml:space="preserve">, y que deja el desenlace del circuito nacional para el cuarto y último acto que se celebra del próximo viernes al domingo en la estación aragonesa de </w:t>
      </w:r>
      <w:proofErr w:type="spellStart"/>
      <w:r w:rsidRPr="002D555F">
        <w:rPr>
          <w:bCs/>
          <w:color w:val="002060"/>
          <w:sz w:val="22"/>
          <w:szCs w:val="22"/>
        </w:rPr>
        <w:t>Astún</w:t>
      </w:r>
      <w:proofErr w:type="spellEnd"/>
      <w:r w:rsidRPr="002D555F">
        <w:rPr>
          <w:bCs/>
          <w:color w:val="002060"/>
          <w:sz w:val="22"/>
          <w:szCs w:val="22"/>
        </w:rPr>
        <w:t>.</w:t>
      </w:r>
    </w:p>
    <w:p w14:paraId="6D519616" w14:textId="37AE1AF8" w:rsidR="00C96F90" w:rsidRPr="002D555F" w:rsidRDefault="00C96F90" w:rsidP="002D555F">
      <w:pPr>
        <w:spacing w:line="400" w:lineRule="atLeast"/>
        <w:jc w:val="both"/>
        <w:rPr>
          <w:bCs/>
          <w:color w:val="002060"/>
          <w:sz w:val="22"/>
          <w:szCs w:val="22"/>
        </w:rPr>
      </w:pPr>
      <w:r w:rsidRPr="002D555F">
        <w:rPr>
          <w:bCs/>
          <w:color w:val="002060"/>
          <w:sz w:val="22"/>
          <w:szCs w:val="22"/>
        </w:rPr>
        <w:tab/>
        <w:t>En la estación granadina, tras unos ajustes en el programa inicial derivad</w:t>
      </w:r>
      <w:r w:rsidR="00C2677F">
        <w:rPr>
          <w:bCs/>
          <w:color w:val="002060"/>
          <w:sz w:val="22"/>
          <w:szCs w:val="22"/>
        </w:rPr>
        <w:t>o</w:t>
      </w:r>
      <w:r w:rsidRPr="002D555F">
        <w:rPr>
          <w:bCs/>
          <w:color w:val="002060"/>
          <w:sz w:val="22"/>
          <w:szCs w:val="22"/>
        </w:rPr>
        <w:t xml:space="preserve"> de la adversa meteorología (niebla y viento) que obligó a suspender las carreras del sábado, se han disputado dos</w:t>
      </w:r>
      <w:r w:rsidR="00C2677F">
        <w:rPr>
          <w:bCs/>
          <w:color w:val="002060"/>
          <w:sz w:val="22"/>
          <w:szCs w:val="22"/>
        </w:rPr>
        <w:t xml:space="preserve"> slalom</w:t>
      </w:r>
      <w:r w:rsidRPr="002D555F">
        <w:rPr>
          <w:bCs/>
          <w:color w:val="002060"/>
          <w:sz w:val="22"/>
          <w:szCs w:val="22"/>
        </w:rPr>
        <w:t xml:space="preserve"> gigantes para la categoría U14, uno para U16, y un supergigante para todas las edades.</w:t>
      </w:r>
    </w:p>
    <w:p w14:paraId="6DF7A8ED" w14:textId="77777777" w:rsidR="00C96F90" w:rsidRPr="002D555F" w:rsidRDefault="00C96F90" w:rsidP="002D555F">
      <w:pPr>
        <w:spacing w:line="400" w:lineRule="atLeast"/>
        <w:jc w:val="both"/>
        <w:rPr>
          <w:bCs/>
          <w:color w:val="002060"/>
          <w:sz w:val="22"/>
          <w:szCs w:val="22"/>
        </w:rPr>
      </w:pPr>
      <w:r w:rsidRPr="002D555F">
        <w:rPr>
          <w:bCs/>
          <w:color w:val="002060"/>
          <w:sz w:val="22"/>
          <w:szCs w:val="22"/>
        </w:rPr>
        <w:tab/>
        <w:t xml:space="preserve">Los corredores de la Federación Andaluza de Deportes de Invierno (FADI) en U14 salen de Granada con Joaquín Camacho (Nevada Sport Club) líder y su compañero de club Mario Torres -el gran triunfador del fin de semana con dos primeros puestos y un segundo- pisándole los talones, a 45 puntos en la general de la Copa de España U14. </w:t>
      </w:r>
    </w:p>
    <w:p w14:paraId="51186B55" w14:textId="77777777" w:rsidR="00C96F90" w:rsidRDefault="00C96F90" w:rsidP="002D555F">
      <w:pPr>
        <w:spacing w:line="400" w:lineRule="atLeast"/>
        <w:jc w:val="both"/>
        <w:rPr>
          <w:bCs/>
          <w:color w:val="002060"/>
          <w:sz w:val="22"/>
          <w:szCs w:val="22"/>
        </w:rPr>
      </w:pPr>
      <w:r w:rsidRPr="002D555F">
        <w:rPr>
          <w:bCs/>
          <w:color w:val="002060"/>
          <w:sz w:val="22"/>
          <w:szCs w:val="22"/>
        </w:rPr>
        <w:tab/>
        <w:t xml:space="preserve">La esquiadora del club </w:t>
      </w:r>
      <w:proofErr w:type="spellStart"/>
      <w:r w:rsidRPr="002D555F">
        <w:rPr>
          <w:bCs/>
          <w:color w:val="002060"/>
          <w:sz w:val="22"/>
          <w:szCs w:val="22"/>
        </w:rPr>
        <w:t>Monachil</w:t>
      </w:r>
      <w:proofErr w:type="spellEnd"/>
      <w:r w:rsidRPr="002D555F">
        <w:rPr>
          <w:bCs/>
          <w:color w:val="002060"/>
          <w:sz w:val="22"/>
          <w:szCs w:val="22"/>
        </w:rPr>
        <w:t xml:space="preserve"> Sierra Nevada, Julia Castro, que se cayó en uno de los gigantes, fue cuarta en el otro, y segunda en Supergigante. La corredora local, que llegaba líder del circuito, cae a la segunda plaza de la genera por detrás de la catalana Noa Armengol, pero con todas las opciones de disputar el título nacional en </w:t>
      </w:r>
      <w:proofErr w:type="spellStart"/>
      <w:r w:rsidRPr="002D555F">
        <w:rPr>
          <w:bCs/>
          <w:color w:val="002060"/>
          <w:sz w:val="22"/>
          <w:szCs w:val="22"/>
        </w:rPr>
        <w:t>Astún</w:t>
      </w:r>
      <w:proofErr w:type="spellEnd"/>
      <w:r w:rsidRPr="002D555F">
        <w:rPr>
          <w:bCs/>
          <w:color w:val="002060"/>
          <w:sz w:val="22"/>
          <w:szCs w:val="22"/>
        </w:rPr>
        <w:t>.</w:t>
      </w:r>
    </w:p>
    <w:p w14:paraId="44956A9F" w14:textId="4ACB71C2" w:rsidR="00DF0ACF" w:rsidRDefault="00DF0ACF" w:rsidP="00DF0ACF">
      <w:pPr>
        <w:spacing w:line="400" w:lineRule="atLeast"/>
        <w:ind w:firstLine="708"/>
        <w:jc w:val="both"/>
        <w:rPr>
          <w:bCs/>
          <w:color w:val="002060"/>
          <w:sz w:val="22"/>
          <w:szCs w:val="22"/>
        </w:rPr>
      </w:pPr>
      <w:r w:rsidRPr="00DF0ACF">
        <w:rPr>
          <w:bCs/>
          <w:color w:val="002060"/>
          <w:sz w:val="22"/>
          <w:szCs w:val="22"/>
        </w:rPr>
        <w:lastRenderedPageBreak/>
        <w:t xml:space="preserve">José Morales, entrenador de Mario Torres en el Nevada Sport Club, ha destacado el gran fin de semana que firmado el malagueño en Sierra Nevada, donde entrena desde los 5 años. “Mario llegaba un poco retrasado en la general porque las anteriores carreras, en </w:t>
      </w:r>
      <w:proofErr w:type="spellStart"/>
      <w:r w:rsidRPr="00DF0ACF">
        <w:rPr>
          <w:bCs/>
          <w:color w:val="002060"/>
          <w:sz w:val="22"/>
          <w:szCs w:val="22"/>
        </w:rPr>
        <w:t>Baqueira</w:t>
      </w:r>
      <w:proofErr w:type="spellEnd"/>
      <w:r w:rsidRPr="00DF0ACF">
        <w:rPr>
          <w:bCs/>
          <w:color w:val="002060"/>
          <w:sz w:val="22"/>
          <w:szCs w:val="22"/>
        </w:rPr>
        <w:t xml:space="preserve"> y </w:t>
      </w:r>
      <w:proofErr w:type="spellStart"/>
      <w:r w:rsidRPr="00DF0ACF">
        <w:rPr>
          <w:bCs/>
          <w:color w:val="002060"/>
          <w:sz w:val="22"/>
          <w:szCs w:val="22"/>
        </w:rPr>
        <w:t>Espot</w:t>
      </w:r>
      <w:proofErr w:type="spellEnd"/>
      <w:r w:rsidRPr="00DF0ACF">
        <w:rPr>
          <w:bCs/>
          <w:color w:val="002060"/>
          <w:sz w:val="22"/>
          <w:szCs w:val="22"/>
        </w:rPr>
        <w:t>, han sido eslalon donde él no se maneja tan bien. Pero en gigante y supergigante destaca porque es muy hábil y desliza muy bien. He tenido un fin de semana sólido, con mucha confianza y sin cometer errores”</w:t>
      </w:r>
      <w:r>
        <w:rPr>
          <w:bCs/>
          <w:color w:val="002060"/>
          <w:sz w:val="22"/>
          <w:szCs w:val="22"/>
        </w:rPr>
        <w:t>.</w:t>
      </w:r>
    </w:p>
    <w:p w14:paraId="30DA70A0" w14:textId="77777777" w:rsidR="00C96F90" w:rsidRPr="002D555F" w:rsidRDefault="00C96F90" w:rsidP="002D555F">
      <w:pPr>
        <w:spacing w:line="400" w:lineRule="atLeast"/>
        <w:jc w:val="both"/>
        <w:rPr>
          <w:bCs/>
          <w:color w:val="002060"/>
          <w:sz w:val="22"/>
          <w:szCs w:val="22"/>
        </w:rPr>
      </w:pPr>
      <w:r w:rsidRPr="002D555F">
        <w:rPr>
          <w:bCs/>
          <w:color w:val="002060"/>
          <w:sz w:val="22"/>
          <w:szCs w:val="22"/>
        </w:rPr>
        <w:tab/>
        <w:t xml:space="preserve">En categoría U16, destacó el corredor del Nevada Sport Club, Nacho Gutiérrez, con su triunfo en el Supergigante del viernes, con su compañero de club Iván Torres, tercero. En la misma prueba de categoría femenina la esquiadora de la FADI Martina Castro (White Camps) fue segunda con Marina </w:t>
      </w:r>
      <w:proofErr w:type="spellStart"/>
      <w:r w:rsidRPr="002D555F">
        <w:rPr>
          <w:bCs/>
          <w:color w:val="002060"/>
          <w:sz w:val="22"/>
          <w:szCs w:val="22"/>
        </w:rPr>
        <w:t>Jehanno</w:t>
      </w:r>
      <w:proofErr w:type="spellEnd"/>
      <w:r w:rsidRPr="002D555F">
        <w:rPr>
          <w:bCs/>
          <w:color w:val="002060"/>
          <w:sz w:val="22"/>
          <w:szCs w:val="22"/>
        </w:rPr>
        <w:t xml:space="preserve"> (Nevada), cuarta.</w:t>
      </w:r>
    </w:p>
    <w:p w14:paraId="471F6E4F" w14:textId="77777777" w:rsidR="00C96F90" w:rsidRDefault="00C96F90" w:rsidP="002D555F">
      <w:pPr>
        <w:spacing w:line="400" w:lineRule="atLeast"/>
        <w:jc w:val="both"/>
        <w:rPr>
          <w:bCs/>
          <w:color w:val="002060"/>
          <w:sz w:val="22"/>
          <w:szCs w:val="22"/>
        </w:rPr>
      </w:pPr>
      <w:r w:rsidRPr="002D555F">
        <w:rPr>
          <w:bCs/>
          <w:color w:val="002060"/>
          <w:sz w:val="22"/>
          <w:szCs w:val="22"/>
        </w:rPr>
        <w:tab/>
        <w:t>En el gigante femenino U16 del domingo, Mónica Escolar se subió al segundo escalón del podio y se sitúa cuarta en la general con serias opciones de acabar entre las tres primeras del circuito nacional de esquí alpino de su edad.</w:t>
      </w:r>
    </w:p>
    <w:p w14:paraId="1BD7B1C8" w14:textId="77777777" w:rsidR="00C96F90" w:rsidRPr="002D555F" w:rsidRDefault="00C96F90" w:rsidP="002D555F">
      <w:pPr>
        <w:spacing w:line="400" w:lineRule="atLeast"/>
        <w:jc w:val="both"/>
        <w:rPr>
          <w:bCs/>
          <w:color w:val="002060"/>
          <w:sz w:val="22"/>
          <w:szCs w:val="22"/>
        </w:rPr>
      </w:pPr>
      <w:r w:rsidRPr="002D555F">
        <w:rPr>
          <w:bCs/>
          <w:color w:val="002060"/>
          <w:sz w:val="22"/>
          <w:szCs w:val="22"/>
        </w:rPr>
        <w:tab/>
        <w:t>El presidente de la FADI, Carlos Santandreu, ha realizado un balance positivo de los corredores andaluces y de la organización de las carreras. “Hay que destacar el esfuerzo de la estación por preparar una pista de competición ya que nuestro estadio natural no está operativo. Además, la meteorología siempre aparece y de tres días, uno se sacó complicado, otro no se pudo hacer y el último, el del domingo, se pudo hacer mejor”.</w:t>
      </w:r>
    </w:p>
    <w:p w14:paraId="3CCBFA68" w14:textId="7B004317" w:rsidR="00C96F90" w:rsidRPr="002D555F" w:rsidRDefault="00C96F90" w:rsidP="002D555F">
      <w:pPr>
        <w:spacing w:line="400" w:lineRule="atLeast"/>
        <w:jc w:val="both"/>
        <w:rPr>
          <w:bCs/>
          <w:color w:val="002060"/>
          <w:sz w:val="22"/>
          <w:szCs w:val="22"/>
        </w:rPr>
      </w:pPr>
      <w:r w:rsidRPr="002D555F">
        <w:rPr>
          <w:bCs/>
          <w:color w:val="002060"/>
          <w:sz w:val="22"/>
          <w:szCs w:val="22"/>
        </w:rPr>
        <w:tab/>
      </w:r>
      <w:r w:rsidR="008C3A52" w:rsidRPr="008C3A52">
        <w:rPr>
          <w:bCs/>
          <w:color w:val="002060"/>
          <w:sz w:val="22"/>
          <w:szCs w:val="22"/>
        </w:rPr>
        <w:t>Sobre la valoración deportiva del fin de semana, Santandreu ha destacado que los corredores andaluces han estado en todos los podios de todas las categorías, aunque esperaba algo más: “Los chicos que venían primero han estado en los podios, aunque tal vez no todos los que esperábamos en casa. Joaquín (Camacho) se mantiene líder, Julia ha tenido un fin de semana más complicado, han aparecido algunos chicos como Mario Torres o Nacho (Mellado) que entrena en Francia, viene de hacer muchos de esquí y se nota. En las chicas, ha aparecido Martina Castro, que subió al podio, como también lo hizo Mónica Escolar; se ha echado en falta alguna de ellas, como Pilar García que estaba enferma. Pero contentos, porque Andalucía ha estado en todos los podios y eso es importante. Hay un grupo de deportistas muy bueno”.</w:t>
      </w:r>
    </w:p>
    <w:p w14:paraId="78523CD2" w14:textId="77777777" w:rsidR="00C96F90" w:rsidRPr="002D555F" w:rsidRDefault="00C96F90" w:rsidP="002D555F">
      <w:pPr>
        <w:spacing w:line="400" w:lineRule="atLeast"/>
        <w:ind w:firstLine="708"/>
        <w:jc w:val="both"/>
        <w:rPr>
          <w:bCs/>
          <w:color w:val="002060"/>
          <w:sz w:val="22"/>
          <w:szCs w:val="22"/>
        </w:rPr>
      </w:pPr>
      <w:r w:rsidRPr="002D555F">
        <w:rPr>
          <w:bCs/>
          <w:color w:val="002060"/>
          <w:sz w:val="22"/>
          <w:szCs w:val="22"/>
        </w:rPr>
        <w:lastRenderedPageBreak/>
        <w:t xml:space="preserve">El miércoles los corredores de la FADI salen para </w:t>
      </w:r>
      <w:proofErr w:type="spellStart"/>
      <w:r w:rsidRPr="002D555F">
        <w:rPr>
          <w:bCs/>
          <w:color w:val="002060"/>
          <w:sz w:val="22"/>
          <w:szCs w:val="22"/>
        </w:rPr>
        <w:t>Astún</w:t>
      </w:r>
      <w:proofErr w:type="spellEnd"/>
      <w:r w:rsidRPr="002D555F">
        <w:rPr>
          <w:bCs/>
          <w:color w:val="002060"/>
          <w:sz w:val="22"/>
          <w:szCs w:val="22"/>
        </w:rPr>
        <w:t xml:space="preserve"> para entrenar en la pista de competición de la fase final de la Copa de España y que será también Campeonato de España de U14/16.</w:t>
      </w:r>
    </w:p>
    <w:p w14:paraId="05F44AB7" w14:textId="77777777" w:rsidR="00C96F90" w:rsidRPr="002D555F" w:rsidRDefault="00C96F90" w:rsidP="002D555F">
      <w:pPr>
        <w:spacing w:line="400" w:lineRule="atLeast"/>
        <w:jc w:val="both"/>
        <w:rPr>
          <w:bCs/>
          <w:color w:val="002060"/>
          <w:sz w:val="22"/>
          <w:szCs w:val="22"/>
        </w:rPr>
      </w:pPr>
    </w:p>
    <w:p w14:paraId="07E2FCDD" w14:textId="77777777" w:rsidR="00C96F90" w:rsidRPr="002D555F" w:rsidRDefault="00C96F90" w:rsidP="002D555F">
      <w:pPr>
        <w:spacing w:line="400" w:lineRule="atLeast"/>
        <w:jc w:val="both"/>
        <w:rPr>
          <w:bCs/>
          <w:color w:val="002060"/>
          <w:sz w:val="22"/>
          <w:szCs w:val="22"/>
        </w:rPr>
      </w:pPr>
      <w:r w:rsidRPr="002D555F">
        <w:rPr>
          <w:bCs/>
          <w:color w:val="002060"/>
          <w:sz w:val="22"/>
          <w:szCs w:val="22"/>
        </w:rPr>
        <w:t>Clasificación general Copa de España</w:t>
      </w:r>
    </w:p>
    <w:p w14:paraId="2A0B6E79" w14:textId="165889B0" w:rsidR="00C96F90" w:rsidRDefault="00587487" w:rsidP="002D555F">
      <w:pPr>
        <w:spacing w:line="400" w:lineRule="atLeast"/>
        <w:jc w:val="both"/>
        <w:rPr>
          <w:bCs/>
          <w:color w:val="002060"/>
          <w:sz w:val="22"/>
          <w:szCs w:val="22"/>
        </w:rPr>
      </w:pPr>
      <w:hyperlink r:id="rId7" w:history="1">
        <w:r w:rsidR="002D555F" w:rsidRPr="004D62F7">
          <w:rPr>
            <w:rStyle w:val="Hipervnculo"/>
            <w:bCs/>
            <w:sz w:val="22"/>
            <w:szCs w:val="22"/>
          </w:rPr>
          <w:t>https://rfedi.es/competiciones/</w:t>
        </w:r>
      </w:hyperlink>
    </w:p>
    <w:p w14:paraId="558EEA87" w14:textId="77777777" w:rsidR="002D555F" w:rsidRPr="002D555F" w:rsidRDefault="002D555F" w:rsidP="002D555F">
      <w:pPr>
        <w:spacing w:line="400" w:lineRule="atLeast"/>
        <w:jc w:val="both"/>
        <w:rPr>
          <w:bCs/>
          <w:color w:val="002060"/>
          <w:sz w:val="22"/>
          <w:szCs w:val="22"/>
        </w:rPr>
      </w:pPr>
    </w:p>
    <w:p w14:paraId="089F5C5F" w14:textId="32E649D4" w:rsidR="00602012" w:rsidRPr="002D555F" w:rsidRDefault="00602012" w:rsidP="002D555F">
      <w:pPr>
        <w:spacing w:line="400" w:lineRule="atLeast"/>
        <w:jc w:val="both"/>
        <w:rPr>
          <w:bCs/>
          <w:color w:val="002060"/>
          <w:sz w:val="22"/>
          <w:szCs w:val="22"/>
        </w:rPr>
      </w:pPr>
    </w:p>
    <w:sectPr w:rsidR="00602012" w:rsidRPr="002D555F" w:rsidSect="005F0B03">
      <w:headerReference w:type="default" r:id="rId8"/>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738E" w14:textId="77777777" w:rsidR="007E32C5" w:rsidRDefault="007E32C5" w:rsidP="00AF6EA5">
      <w:r>
        <w:separator/>
      </w:r>
    </w:p>
  </w:endnote>
  <w:endnote w:type="continuationSeparator" w:id="0">
    <w:p w14:paraId="5EE44AF2" w14:textId="77777777" w:rsidR="007E32C5" w:rsidRDefault="007E32C5" w:rsidP="00AF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ira">
    <w:panose1 w:val="00000500000000000000"/>
    <w:charset w:val="00"/>
    <w:family w:val="auto"/>
    <w:pitch w:val="variable"/>
    <w:sig w:usb0="2000000F"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2A6B" w14:textId="77777777" w:rsidR="007E32C5" w:rsidRDefault="007E32C5" w:rsidP="00AF6EA5">
      <w:r>
        <w:separator/>
      </w:r>
    </w:p>
  </w:footnote>
  <w:footnote w:type="continuationSeparator" w:id="0">
    <w:p w14:paraId="0EF3D5FF" w14:textId="77777777" w:rsidR="007E32C5" w:rsidRDefault="007E32C5" w:rsidP="00AF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ED6"/>
    <w:multiLevelType w:val="hybridMultilevel"/>
    <w:tmpl w:val="735C0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8A2087"/>
    <w:multiLevelType w:val="hybridMultilevel"/>
    <w:tmpl w:val="A2B47592"/>
    <w:lvl w:ilvl="0" w:tplc="3C24865A">
      <w:numFmt w:val="bullet"/>
      <w:lvlText w:val="•"/>
      <w:lvlJc w:val="left"/>
      <w:pPr>
        <w:ind w:left="1070" w:hanging="710"/>
      </w:pPr>
      <w:rPr>
        <w:rFonts w:ascii="Saira" w:eastAsiaTheme="minorHAnsi" w:hAnsi="Saira"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355A5E"/>
    <w:multiLevelType w:val="hybridMultilevel"/>
    <w:tmpl w:val="30D60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03322E"/>
    <w:multiLevelType w:val="hybridMultilevel"/>
    <w:tmpl w:val="B01EE07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15:restartNumberingAfterBreak="0">
    <w:nsid w:val="09D446B1"/>
    <w:multiLevelType w:val="hybridMultilevel"/>
    <w:tmpl w:val="79948EA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E02C29"/>
    <w:multiLevelType w:val="hybridMultilevel"/>
    <w:tmpl w:val="C5921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C57681"/>
    <w:multiLevelType w:val="hybridMultilevel"/>
    <w:tmpl w:val="2CBA3A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B16998"/>
    <w:multiLevelType w:val="hybridMultilevel"/>
    <w:tmpl w:val="1E6C647E"/>
    <w:lvl w:ilvl="0" w:tplc="AEFA2566">
      <w:numFmt w:val="bullet"/>
      <w:lvlText w:val="•"/>
      <w:lvlJc w:val="left"/>
      <w:pPr>
        <w:ind w:left="1065" w:hanging="705"/>
      </w:pPr>
      <w:rPr>
        <w:rFonts w:ascii="Saira" w:eastAsiaTheme="minorHAnsi" w:hAnsi="Saira" w:cs="Times New Roman (Cuerpo en alfa" w:hint="default"/>
        <w:b w:val="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CB482A"/>
    <w:multiLevelType w:val="hybridMultilevel"/>
    <w:tmpl w:val="8BC23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E136EB"/>
    <w:multiLevelType w:val="hybridMultilevel"/>
    <w:tmpl w:val="4776E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233533"/>
    <w:multiLevelType w:val="hybridMultilevel"/>
    <w:tmpl w:val="53F68164"/>
    <w:lvl w:ilvl="0" w:tplc="0C0A0001">
      <w:start w:val="1"/>
      <w:numFmt w:val="bullet"/>
      <w:lvlText w:val=""/>
      <w:lvlJc w:val="left"/>
      <w:pPr>
        <w:ind w:left="1170" w:hanging="360"/>
      </w:pPr>
      <w:rPr>
        <w:rFonts w:ascii="Symbol" w:hAnsi="Symbol"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13" w15:restartNumberingAfterBreak="0">
    <w:nsid w:val="4181291D"/>
    <w:multiLevelType w:val="hybridMultilevel"/>
    <w:tmpl w:val="0E006DD0"/>
    <w:lvl w:ilvl="0" w:tplc="3C24865A">
      <w:numFmt w:val="bullet"/>
      <w:lvlText w:val="•"/>
      <w:lvlJc w:val="left"/>
      <w:pPr>
        <w:ind w:left="1070" w:hanging="710"/>
      </w:pPr>
      <w:rPr>
        <w:rFonts w:ascii="Saira" w:eastAsiaTheme="minorHAnsi" w:hAnsi="Saira"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594F8B"/>
    <w:multiLevelType w:val="multilevel"/>
    <w:tmpl w:val="A8DC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F495B"/>
    <w:multiLevelType w:val="hybridMultilevel"/>
    <w:tmpl w:val="F0BCE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9F07653"/>
    <w:multiLevelType w:val="hybridMultilevel"/>
    <w:tmpl w:val="2E5E1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9650890">
    <w:abstractNumId w:val="7"/>
  </w:num>
  <w:num w:numId="2" w16cid:durableId="1228229206">
    <w:abstractNumId w:val="6"/>
  </w:num>
  <w:num w:numId="3" w16cid:durableId="350372942">
    <w:abstractNumId w:val="20"/>
  </w:num>
  <w:num w:numId="4" w16cid:durableId="794176875">
    <w:abstractNumId w:val="17"/>
  </w:num>
  <w:num w:numId="5" w16cid:durableId="1540437661">
    <w:abstractNumId w:val="18"/>
  </w:num>
  <w:num w:numId="6" w16cid:durableId="860627826">
    <w:abstractNumId w:val="14"/>
  </w:num>
  <w:num w:numId="7" w16cid:durableId="1016033976">
    <w:abstractNumId w:val="12"/>
  </w:num>
  <w:num w:numId="8" w16cid:durableId="662053825">
    <w:abstractNumId w:val="16"/>
  </w:num>
  <w:num w:numId="9" w16cid:durableId="355422133">
    <w:abstractNumId w:val="8"/>
  </w:num>
  <w:num w:numId="10" w16cid:durableId="1042823538">
    <w:abstractNumId w:val="4"/>
  </w:num>
  <w:num w:numId="11" w16cid:durableId="658996898">
    <w:abstractNumId w:val="19"/>
  </w:num>
  <w:num w:numId="12" w16cid:durableId="1042902627">
    <w:abstractNumId w:val="1"/>
  </w:num>
  <w:num w:numId="13" w16cid:durableId="695421634">
    <w:abstractNumId w:val="13"/>
  </w:num>
  <w:num w:numId="14" w16cid:durableId="1262228190">
    <w:abstractNumId w:val="5"/>
  </w:num>
  <w:num w:numId="15" w16cid:durableId="1203590452">
    <w:abstractNumId w:val="0"/>
  </w:num>
  <w:num w:numId="16" w16cid:durableId="413818497">
    <w:abstractNumId w:val="11"/>
  </w:num>
  <w:num w:numId="17" w16cid:durableId="682126271">
    <w:abstractNumId w:val="15"/>
  </w:num>
  <w:num w:numId="18" w16cid:durableId="1749378802">
    <w:abstractNumId w:val="10"/>
  </w:num>
  <w:num w:numId="19" w16cid:durableId="1928532975">
    <w:abstractNumId w:val="3"/>
  </w:num>
  <w:num w:numId="20" w16cid:durableId="629752736">
    <w:abstractNumId w:val="2"/>
  </w:num>
  <w:num w:numId="21" w16cid:durableId="1109776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07886"/>
    <w:rsid w:val="000142E7"/>
    <w:rsid w:val="00017CE4"/>
    <w:rsid w:val="00035655"/>
    <w:rsid w:val="00035A5D"/>
    <w:rsid w:val="00051A39"/>
    <w:rsid w:val="000551ED"/>
    <w:rsid w:val="000758B5"/>
    <w:rsid w:val="00081C94"/>
    <w:rsid w:val="000B3FA6"/>
    <w:rsid w:val="000C44E2"/>
    <w:rsid w:val="000C5AF8"/>
    <w:rsid w:val="000C68EC"/>
    <w:rsid w:val="000D0003"/>
    <w:rsid w:val="000D1DFE"/>
    <w:rsid w:val="000E51F4"/>
    <w:rsid w:val="00101A1F"/>
    <w:rsid w:val="001032CC"/>
    <w:rsid w:val="00104597"/>
    <w:rsid w:val="001062C8"/>
    <w:rsid w:val="00106614"/>
    <w:rsid w:val="00106C8C"/>
    <w:rsid w:val="001133A6"/>
    <w:rsid w:val="001145C5"/>
    <w:rsid w:val="00125656"/>
    <w:rsid w:val="00144A6F"/>
    <w:rsid w:val="00152CCF"/>
    <w:rsid w:val="00154A68"/>
    <w:rsid w:val="00172545"/>
    <w:rsid w:val="00185F57"/>
    <w:rsid w:val="001A2B7D"/>
    <w:rsid w:val="001A6EA1"/>
    <w:rsid w:val="001B2EF8"/>
    <w:rsid w:val="001C47B5"/>
    <w:rsid w:val="001C5FBA"/>
    <w:rsid w:val="001C65CB"/>
    <w:rsid w:val="001E18FF"/>
    <w:rsid w:val="001E1C59"/>
    <w:rsid w:val="001F3ED9"/>
    <w:rsid w:val="001F7509"/>
    <w:rsid w:val="00206BCC"/>
    <w:rsid w:val="0021706C"/>
    <w:rsid w:val="00220EAC"/>
    <w:rsid w:val="00243A3A"/>
    <w:rsid w:val="002465E9"/>
    <w:rsid w:val="002517CB"/>
    <w:rsid w:val="0026541F"/>
    <w:rsid w:val="00271CC7"/>
    <w:rsid w:val="00282BFC"/>
    <w:rsid w:val="002A1B36"/>
    <w:rsid w:val="002D547B"/>
    <w:rsid w:val="002D555F"/>
    <w:rsid w:val="002D764C"/>
    <w:rsid w:val="002E3498"/>
    <w:rsid w:val="002F04E0"/>
    <w:rsid w:val="002F0DD9"/>
    <w:rsid w:val="002F5F68"/>
    <w:rsid w:val="00300072"/>
    <w:rsid w:val="00306C45"/>
    <w:rsid w:val="0031432D"/>
    <w:rsid w:val="0031708E"/>
    <w:rsid w:val="00317840"/>
    <w:rsid w:val="00320174"/>
    <w:rsid w:val="003228CC"/>
    <w:rsid w:val="003245DC"/>
    <w:rsid w:val="00343264"/>
    <w:rsid w:val="00351BEF"/>
    <w:rsid w:val="0037117F"/>
    <w:rsid w:val="003772AF"/>
    <w:rsid w:val="00391325"/>
    <w:rsid w:val="00393E49"/>
    <w:rsid w:val="00396AF9"/>
    <w:rsid w:val="003A6DBC"/>
    <w:rsid w:val="003B69F9"/>
    <w:rsid w:val="003D01A2"/>
    <w:rsid w:val="003D3ED1"/>
    <w:rsid w:val="003D64FC"/>
    <w:rsid w:val="00425CF1"/>
    <w:rsid w:val="004274F2"/>
    <w:rsid w:val="00430314"/>
    <w:rsid w:val="0043286D"/>
    <w:rsid w:val="004354C3"/>
    <w:rsid w:val="00435921"/>
    <w:rsid w:val="00436B9C"/>
    <w:rsid w:val="0044086D"/>
    <w:rsid w:val="00441EEB"/>
    <w:rsid w:val="004575D0"/>
    <w:rsid w:val="00466B66"/>
    <w:rsid w:val="0047171F"/>
    <w:rsid w:val="00480D15"/>
    <w:rsid w:val="004822B1"/>
    <w:rsid w:val="00483188"/>
    <w:rsid w:val="004919EE"/>
    <w:rsid w:val="004944A7"/>
    <w:rsid w:val="004A1B28"/>
    <w:rsid w:val="004A4AA7"/>
    <w:rsid w:val="004B6428"/>
    <w:rsid w:val="004B6CDA"/>
    <w:rsid w:val="004D0479"/>
    <w:rsid w:val="004D055D"/>
    <w:rsid w:val="004D3A5E"/>
    <w:rsid w:val="004D605A"/>
    <w:rsid w:val="004D66E9"/>
    <w:rsid w:val="004E027F"/>
    <w:rsid w:val="004E67EF"/>
    <w:rsid w:val="004E6945"/>
    <w:rsid w:val="004F741C"/>
    <w:rsid w:val="00504173"/>
    <w:rsid w:val="00510C24"/>
    <w:rsid w:val="00524804"/>
    <w:rsid w:val="00533C4B"/>
    <w:rsid w:val="005414FB"/>
    <w:rsid w:val="00544450"/>
    <w:rsid w:val="005474D9"/>
    <w:rsid w:val="00561286"/>
    <w:rsid w:val="00562C15"/>
    <w:rsid w:val="005642B6"/>
    <w:rsid w:val="00570FBA"/>
    <w:rsid w:val="00584444"/>
    <w:rsid w:val="00587487"/>
    <w:rsid w:val="00591EDB"/>
    <w:rsid w:val="00594CEA"/>
    <w:rsid w:val="005A544C"/>
    <w:rsid w:val="005A6027"/>
    <w:rsid w:val="005A76B8"/>
    <w:rsid w:val="005C16CE"/>
    <w:rsid w:val="005C2318"/>
    <w:rsid w:val="005C6C40"/>
    <w:rsid w:val="005F0B03"/>
    <w:rsid w:val="00602012"/>
    <w:rsid w:val="00613FBE"/>
    <w:rsid w:val="00624CE2"/>
    <w:rsid w:val="00625D3D"/>
    <w:rsid w:val="00633D0B"/>
    <w:rsid w:val="006422D0"/>
    <w:rsid w:val="006613FF"/>
    <w:rsid w:val="00664323"/>
    <w:rsid w:val="006711A3"/>
    <w:rsid w:val="00682B99"/>
    <w:rsid w:val="00691B5F"/>
    <w:rsid w:val="0069317F"/>
    <w:rsid w:val="006A054F"/>
    <w:rsid w:val="006A3B61"/>
    <w:rsid w:val="006A7C36"/>
    <w:rsid w:val="006B1F11"/>
    <w:rsid w:val="006C771B"/>
    <w:rsid w:val="006D01C2"/>
    <w:rsid w:val="006D082C"/>
    <w:rsid w:val="006D53DE"/>
    <w:rsid w:val="006D6F71"/>
    <w:rsid w:val="006F62DF"/>
    <w:rsid w:val="007021F8"/>
    <w:rsid w:val="00711459"/>
    <w:rsid w:val="00752063"/>
    <w:rsid w:val="00752355"/>
    <w:rsid w:val="007577C9"/>
    <w:rsid w:val="007666D5"/>
    <w:rsid w:val="00770FF6"/>
    <w:rsid w:val="00771EC0"/>
    <w:rsid w:val="007808F7"/>
    <w:rsid w:val="00780E09"/>
    <w:rsid w:val="007827D4"/>
    <w:rsid w:val="007935D9"/>
    <w:rsid w:val="007B6697"/>
    <w:rsid w:val="007C10D2"/>
    <w:rsid w:val="007C1A68"/>
    <w:rsid w:val="007C3289"/>
    <w:rsid w:val="007D4A93"/>
    <w:rsid w:val="007E32C5"/>
    <w:rsid w:val="007E7961"/>
    <w:rsid w:val="007F12A7"/>
    <w:rsid w:val="007F4991"/>
    <w:rsid w:val="00811501"/>
    <w:rsid w:val="008241BD"/>
    <w:rsid w:val="00824ABD"/>
    <w:rsid w:val="00825ED4"/>
    <w:rsid w:val="0083470E"/>
    <w:rsid w:val="0084668E"/>
    <w:rsid w:val="00851A32"/>
    <w:rsid w:val="008525CE"/>
    <w:rsid w:val="008556A3"/>
    <w:rsid w:val="008673AD"/>
    <w:rsid w:val="00876708"/>
    <w:rsid w:val="008779A5"/>
    <w:rsid w:val="0088128B"/>
    <w:rsid w:val="008821E5"/>
    <w:rsid w:val="008A7213"/>
    <w:rsid w:val="008B17BD"/>
    <w:rsid w:val="008B5339"/>
    <w:rsid w:val="008B5DA8"/>
    <w:rsid w:val="008C23EA"/>
    <w:rsid w:val="008C3A52"/>
    <w:rsid w:val="008D04C7"/>
    <w:rsid w:val="008E50A4"/>
    <w:rsid w:val="008F5AC0"/>
    <w:rsid w:val="00903E45"/>
    <w:rsid w:val="009203EE"/>
    <w:rsid w:val="0092709F"/>
    <w:rsid w:val="00944632"/>
    <w:rsid w:val="00947B6C"/>
    <w:rsid w:val="00972534"/>
    <w:rsid w:val="00974052"/>
    <w:rsid w:val="00974881"/>
    <w:rsid w:val="00986402"/>
    <w:rsid w:val="00986C29"/>
    <w:rsid w:val="009A6F97"/>
    <w:rsid w:val="009B1FC3"/>
    <w:rsid w:val="009C4C1D"/>
    <w:rsid w:val="009D0485"/>
    <w:rsid w:val="009D1A6D"/>
    <w:rsid w:val="009D41B1"/>
    <w:rsid w:val="009D5A8D"/>
    <w:rsid w:val="009E17CE"/>
    <w:rsid w:val="00A040D0"/>
    <w:rsid w:val="00A12378"/>
    <w:rsid w:val="00A170ED"/>
    <w:rsid w:val="00A25879"/>
    <w:rsid w:val="00A31E64"/>
    <w:rsid w:val="00A35D90"/>
    <w:rsid w:val="00A47D0F"/>
    <w:rsid w:val="00A56F14"/>
    <w:rsid w:val="00A71A8B"/>
    <w:rsid w:val="00A73831"/>
    <w:rsid w:val="00A759F8"/>
    <w:rsid w:val="00A85A21"/>
    <w:rsid w:val="00A8643D"/>
    <w:rsid w:val="00A86FA7"/>
    <w:rsid w:val="00A90636"/>
    <w:rsid w:val="00A906AC"/>
    <w:rsid w:val="00A977BA"/>
    <w:rsid w:val="00AA6714"/>
    <w:rsid w:val="00AB454F"/>
    <w:rsid w:val="00AB5975"/>
    <w:rsid w:val="00AB6230"/>
    <w:rsid w:val="00AB69D4"/>
    <w:rsid w:val="00AC5ABB"/>
    <w:rsid w:val="00AE00CF"/>
    <w:rsid w:val="00AE20BE"/>
    <w:rsid w:val="00AE6AB3"/>
    <w:rsid w:val="00AE6AB8"/>
    <w:rsid w:val="00AF6EA5"/>
    <w:rsid w:val="00B112CE"/>
    <w:rsid w:val="00B2349B"/>
    <w:rsid w:val="00B40AEE"/>
    <w:rsid w:val="00B45D78"/>
    <w:rsid w:val="00B4658F"/>
    <w:rsid w:val="00B47DE1"/>
    <w:rsid w:val="00B47ED4"/>
    <w:rsid w:val="00B5197C"/>
    <w:rsid w:val="00B52080"/>
    <w:rsid w:val="00B640DD"/>
    <w:rsid w:val="00B73747"/>
    <w:rsid w:val="00B806B2"/>
    <w:rsid w:val="00B8196B"/>
    <w:rsid w:val="00B8438B"/>
    <w:rsid w:val="00B96010"/>
    <w:rsid w:val="00BA0594"/>
    <w:rsid w:val="00BA4486"/>
    <w:rsid w:val="00BC6EB0"/>
    <w:rsid w:val="00BD27D8"/>
    <w:rsid w:val="00BD7A85"/>
    <w:rsid w:val="00BF065D"/>
    <w:rsid w:val="00C07DC1"/>
    <w:rsid w:val="00C12D59"/>
    <w:rsid w:val="00C17946"/>
    <w:rsid w:val="00C2677F"/>
    <w:rsid w:val="00C314A6"/>
    <w:rsid w:val="00C40EB7"/>
    <w:rsid w:val="00C446BF"/>
    <w:rsid w:val="00C6184E"/>
    <w:rsid w:val="00C63D4B"/>
    <w:rsid w:val="00C81FF9"/>
    <w:rsid w:val="00C96F90"/>
    <w:rsid w:val="00CA2E81"/>
    <w:rsid w:val="00CA7574"/>
    <w:rsid w:val="00CB060E"/>
    <w:rsid w:val="00CB4FAB"/>
    <w:rsid w:val="00CB74BE"/>
    <w:rsid w:val="00CC5DBB"/>
    <w:rsid w:val="00CD7747"/>
    <w:rsid w:val="00CE2AE3"/>
    <w:rsid w:val="00CE3953"/>
    <w:rsid w:val="00CF24F7"/>
    <w:rsid w:val="00CF48DB"/>
    <w:rsid w:val="00D043AE"/>
    <w:rsid w:val="00D0686F"/>
    <w:rsid w:val="00D13ABA"/>
    <w:rsid w:val="00D221CC"/>
    <w:rsid w:val="00D30218"/>
    <w:rsid w:val="00D33701"/>
    <w:rsid w:val="00D41A05"/>
    <w:rsid w:val="00D45084"/>
    <w:rsid w:val="00D45EA6"/>
    <w:rsid w:val="00D52980"/>
    <w:rsid w:val="00D5394A"/>
    <w:rsid w:val="00D55DD3"/>
    <w:rsid w:val="00D57F85"/>
    <w:rsid w:val="00D601BA"/>
    <w:rsid w:val="00D707F4"/>
    <w:rsid w:val="00D708F3"/>
    <w:rsid w:val="00D741FF"/>
    <w:rsid w:val="00D83A49"/>
    <w:rsid w:val="00D92162"/>
    <w:rsid w:val="00D95D7B"/>
    <w:rsid w:val="00DB2F72"/>
    <w:rsid w:val="00DB3CE4"/>
    <w:rsid w:val="00DD2DAA"/>
    <w:rsid w:val="00DE1982"/>
    <w:rsid w:val="00DE337F"/>
    <w:rsid w:val="00DF0ACF"/>
    <w:rsid w:val="00DF0CF8"/>
    <w:rsid w:val="00DF723F"/>
    <w:rsid w:val="00E106C5"/>
    <w:rsid w:val="00E17822"/>
    <w:rsid w:val="00E26032"/>
    <w:rsid w:val="00E26A07"/>
    <w:rsid w:val="00E30161"/>
    <w:rsid w:val="00E43428"/>
    <w:rsid w:val="00E55C93"/>
    <w:rsid w:val="00E65415"/>
    <w:rsid w:val="00E71FF5"/>
    <w:rsid w:val="00E72EC4"/>
    <w:rsid w:val="00E818F4"/>
    <w:rsid w:val="00E82922"/>
    <w:rsid w:val="00E92239"/>
    <w:rsid w:val="00EA36F0"/>
    <w:rsid w:val="00ED7CD2"/>
    <w:rsid w:val="00EE048E"/>
    <w:rsid w:val="00EF1629"/>
    <w:rsid w:val="00EF2D02"/>
    <w:rsid w:val="00EF2DE4"/>
    <w:rsid w:val="00F056FB"/>
    <w:rsid w:val="00F11C90"/>
    <w:rsid w:val="00F24003"/>
    <w:rsid w:val="00F326E7"/>
    <w:rsid w:val="00F37AE7"/>
    <w:rsid w:val="00F42576"/>
    <w:rsid w:val="00F51134"/>
    <w:rsid w:val="00F564B1"/>
    <w:rsid w:val="00F73036"/>
    <w:rsid w:val="00F97464"/>
    <w:rsid w:val="00FA11AF"/>
    <w:rsid w:val="00FB1C03"/>
    <w:rsid w:val="00FB6C87"/>
    <w:rsid w:val="00FC7F06"/>
    <w:rsid w:val="00FD0F76"/>
    <w:rsid w:val="00FE08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D9"/>
    <w:pPr>
      <w:spacing w:after="0" w:line="240" w:lineRule="auto"/>
    </w:pPr>
    <w:rPr>
      <w:rFonts w:ascii="Saira" w:hAnsi="Saira" w:cs="Times New Roman (Cuerpo en alfa"/>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 w:type="character" w:styleId="Textoennegrita">
    <w:name w:val="Strong"/>
    <w:basedOn w:val="Fuentedeprrafopredeter"/>
    <w:uiPriority w:val="22"/>
    <w:qFormat/>
    <w:rsid w:val="00FB6C87"/>
    <w:rPr>
      <w:b/>
      <w:bCs/>
    </w:rPr>
  </w:style>
  <w:style w:type="character" w:styleId="Hipervnculo">
    <w:name w:val="Hyperlink"/>
    <w:basedOn w:val="Fuentedeprrafopredeter"/>
    <w:uiPriority w:val="99"/>
    <w:unhideWhenUsed/>
    <w:rsid w:val="002D555F"/>
    <w:rPr>
      <w:color w:val="0563C1" w:themeColor="hyperlink"/>
      <w:u w:val="single"/>
    </w:rPr>
  </w:style>
  <w:style w:type="character" w:styleId="Mencinsinresolver">
    <w:name w:val="Unresolved Mention"/>
    <w:basedOn w:val="Fuentedeprrafopredeter"/>
    <w:uiPriority w:val="99"/>
    <w:semiHidden/>
    <w:unhideWhenUsed/>
    <w:rsid w:val="002D5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287357">
      <w:bodyDiv w:val="1"/>
      <w:marLeft w:val="0"/>
      <w:marRight w:val="0"/>
      <w:marTop w:val="0"/>
      <w:marBottom w:val="0"/>
      <w:divBdr>
        <w:top w:val="none" w:sz="0" w:space="0" w:color="auto"/>
        <w:left w:val="none" w:sz="0" w:space="0" w:color="auto"/>
        <w:bottom w:val="none" w:sz="0" w:space="0" w:color="auto"/>
        <w:right w:val="none" w:sz="0" w:space="0" w:color="auto"/>
      </w:divBdr>
    </w:div>
    <w:div w:id="1789086378">
      <w:bodyDiv w:val="1"/>
      <w:marLeft w:val="0"/>
      <w:marRight w:val="0"/>
      <w:marTop w:val="0"/>
      <w:marBottom w:val="0"/>
      <w:divBdr>
        <w:top w:val="none" w:sz="0" w:space="0" w:color="auto"/>
        <w:left w:val="none" w:sz="0" w:space="0" w:color="auto"/>
        <w:bottom w:val="none" w:sz="0" w:space="0" w:color="auto"/>
        <w:right w:val="none" w:sz="0" w:space="0" w:color="auto"/>
      </w:divBdr>
      <w:divsChild>
        <w:div w:id="1014918982">
          <w:marLeft w:val="0"/>
          <w:marRight w:val="0"/>
          <w:marTop w:val="0"/>
          <w:marBottom w:val="0"/>
          <w:divBdr>
            <w:top w:val="none" w:sz="0" w:space="0" w:color="auto"/>
            <w:left w:val="none" w:sz="0" w:space="0" w:color="auto"/>
            <w:bottom w:val="none" w:sz="0" w:space="0" w:color="auto"/>
            <w:right w:val="none" w:sz="0" w:space="0" w:color="auto"/>
          </w:divBdr>
          <w:divsChild>
            <w:div w:id="1431776467">
              <w:marLeft w:val="0"/>
              <w:marRight w:val="0"/>
              <w:marTop w:val="0"/>
              <w:marBottom w:val="0"/>
              <w:divBdr>
                <w:top w:val="none" w:sz="0" w:space="0" w:color="auto"/>
                <w:left w:val="none" w:sz="0" w:space="0" w:color="auto"/>
                <w:bottom w:val="none" w:sz="0" w:space="0" w:color="auto"/>
                <w:right w:val="none" w:sz="0" w:space="0" w:color="auto"/>
              </w:divBdr>
              <w:divsChild>
                <w:div w:id="765152494">
                  <w:marLeft w:val="0"/>
                  <w:marRight w:val="0"/>
                  <w:marTop w:val="100"/>
                  <w:marBottom w:val="100"/>
                  <w:divBdr>
                    <w:top w:val="none" w:sz="0" w:space="0" w:color="auto"/>
                    <w:left w:val="none" w:sz="0" w:space="0" w:color="auto"/>
                    <w:bottom w:val="none" w:sz="0" w:space="0" w:color="auto"/>
                    <w:right w:val="none" w:sz="0" w:space="0" w:color="auto"/>
                  </w:divBdr>
                  <w:divsChild>
                    <w:div w:id="1748765808">
                      <w:marLeft w:val="0"/>
                      <w:marRight w:val="0"/>
                      <w:marTop w:val="0"/>
                      <w:marBottom w:val="0"/>
                      <w:divBdr>
                        <w:top w:val="none" w:sz="0" w:space="0" w:color="auto"/>
                        <w:left w:val="none" w:sz="0" w:space="0" w:color="auto"/>
                        <w:bottom w:val="none" w:sz="0" w:space="0" w:color="auto"/>
                        <w:right w:val="none" w:sz="0" w:space="0" w:color="auto"/>
                      </w:divBdr>
                      <w:divsChild>
                        <w:div w:id="188227852">
                          <w:marLeft w:val="4116"/>
                          <w:marRight w:val="0"/>
                          <w:marTop w:val="0"/>
                          <w:marBottom w:val="0"/>
                          <w:divBdr>
                            <w:top w:val="none" w:sz="0" w:space="0" w:color="auto"/>
                            <w:left w:val="none" w:sz="0" w:space="0" w:color="auto"/>
                            <w:bottom w:val="none" w:sz="0" w:space="0" w:color="auto"/>
                            <w:right w:val="none" w:sz="0" w:space="0" w:color="auto"/>
                          </w:divBdr>
                          <w:divsChild>
                            <w:div w:id="947008869">
                              <w:marLeft w:val="0"/>
                              <w:marRight w:val="0"/>
                              <w:marTop w:val="0"/>
                              <w:marBottom w:val="0"/>
                              <w:divBdr>
                                <w:top w:val="none" w:sz="0" w:space="0" w:color="auto"/>
                                <w:left w:val="none" w:sz="0" w:space="0" w:color="auto"/>
                                <w:bottom w:val="none" w:sz="0" w:space="0" w:color="auto"/>
                                <w:right w:val="none" w:sz="0" w:space="0" w:color="auto"/>
                              </w:divBdr>
                              <w:divsChild>
                                <w:div w:id="7345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843856">
      <w:bodyDiv w:val="1"/>
      <w:marLeft w:val="0"/>
      <w:marRight w:val="0"/>
      <w:marTop w:val="0"/>
      <w:marBottom w:val="0"/>
      <w:divBdr>
        <w:top w:val="none" w:sz="0" w:space="0" w:color="auto"/>
        <w:left w:val="none" w:sz="0" w:space="0" w:color="auto"/>
        <w:bottom w:val="none" w:sz="0" w:space="0" w:color="auto"/>
        <w:right w:val="none" w:sz="0" w:space="0" w:color="auto"/>
      </w:divBdr>
    </w:div>
    <w:div w:id="2135294560">
      <w:bodyDiv w:val="1"/>
      <w:marLeft w:val="0"/>
      <w:marRight w:val="0"/>
      <w:marTop w:val="0"/>
      <w:marBottom w:val="0"/>
      <w:divBdr>
        <w:top w:val="none" w:sz="0" w:space="0" w:color="auto"/>
        <w:left w:val="none" w:sz="0" w:space="0" w:color="auto"/>
        <w:bottom w:val="none" w:sz="0" w:space="0" w:color="auto"/>
        <w:right w:val="none" w:sz="0" w:space="0" w:color="auto"/>
      </w:divBdr>
      <w:divsChild>
        <w:div w:id="1947536387">
          <w:marLeft w:val="0"/>
          <w:marRight w:val="0"/>
          <w:marTop w:val="0"/>
          <w:marBottom w:val="0"/>
          <w:divBdr>
            <w:top w:val="none" w:sz="0" w:space="0" w:color="auto"/>
            <w:left w:val="none" w:sz="0" w:space="0" w:color="auto"/>
            <w:bottom w:val="none" w:sz="0" w:space="0" w:color="auto"/>
            <w:right w:val="none" w:sz="0" w:space="0" w:color="auto"/>
          </w:divBdr>
        </w:div>
        <w:div w:id="1003824662">
          <w:marLeft w:val="0"/>
          <w:marRight w:val="0"/>
          <w:marTop w:val="0"/>
          <w:marBottom w:val="0"/>
          <w:divBdr>
            <w:top w:val="none" w:sz="0" w:space="0" w:color="auto"/>
            <w:left w:val="none" w:sz="0" w:space="0" w:color="auto"/>
            <w:bottom w:val="none" w:sz="0" w:space="0" w:color="auto"/>
            <w:right w:val="none" w:sz="0" w:space="0" w:color="auto"/>
          </w:divBdr>
          <w:divsChild>
            <w:div w:id="143788588">
              <w:marLeft w:val="0"/>
              <w:marRight w:val="0"/>
              <w:marTop w:val="0"/>
              <w:marBottom w:val="0"/>
              <w:divBdr>
                <w:top w:val="none" w:sz="0" w:space="0" w:color="auto"/>
                <w:left w:val="none" w:sz="0" w:space="0" w:color="auto"/>
                <w:bottom w:val="none" w:sz="0" w:space="0" w:color="auto"/>
                <w:right w:val="none" w:sz="0" w:space="0" w:color="auto"/>
              </w:divBdr>
              <w:divsChild>
                <w:div w:id="1662586361">
                  <w:marLeft w:val="0"/>
                  <w:marRight w:val="0"/>
                  <w:marTop w:val="0"/>
                  <w:marBottom w:val="0"/>
                  <w:divBdr>
                    <w:top w:val="none" w:sz="0" w:space="0" w:color="auto"/>
                    <w:left w:val="none" w:sz="0" w:space="0" w:color="auto"/>
                    <w:bottom w:val="none" w:sz="0" w:space="0" w:color="auto"/>
                    <w:right w:val="none" w:sz="0" w:space="0" w:color="auto"/>
                  </w:divBdr>
                  <w:divsChild>
                    <w:div w:id="225655001">
                      <w:marLeft w:val="0"/>
                      <w:marRight w:val="0"/>
                      <w:marTop w:val="0"/>
                      <w:marBottom w:val="0"/>
                      <w:divBdr>
                        <w:top w:val="none" w:sz="0" w:space="0" w:color="auto"/>
                        <w:left w:val="none" w:sz="0" w:space="0" w:color="auto"/>
                        <w:bottom w:val="none" w:sz="0" w:space="0" w:color="auto"/>
                        <w:right w:val="none" w:sz="0" w:space="0" w:color="auto"/>
                      </w:divBdr>
                      <w:divsChild>
                        <w:div w:id="13164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20222">
          <w:marLeft w:val="0"/>
          <w:marRight w:val="0"/>
          <w:marTop w:val="0"/>
          <w:marBottom w:val="0"/>
          <w:divBdr>
            <w:top w:val="none" w:sz="0" w:space="0" w:color="auto"/>
            <w:left w:val="none" w:sz="0" w:space="0" w:color="auto"/>
            <w:bottom w:val="none" w:sz="0" w:space="0" w:color="auto"/>
            <w:right w:val="none" w:sz="0" w:space="0" w:color="auto"/>
          </w:divBdr>
          <w:divsChild>
            <w:div w:id="2102093645">
              <w:marLeft w:val="0"/>
              <w:marRight w:val="0"/>
              <w:marTop w:val="0"/>
              <w:marBottom w:val="0"/>
              <w:divBdr>
                <w:top w:val="none" w:sz="0" w:space="0" w:color="auto"/>
                <w:left w:val="none" w:sz="0" w:space="0" w:color="auto"/>
                <w:bottom w:val="none" w:sz="0" w:space="0" w:color="auto"/>
                <w:right w:val="none" w:sz="0" w:space="0" w:color="auto"/>
              </w:divBdr>
              <w:divsChild>
                <w:div w:id="2119135150">
                  <w:marLeft w:val="1930"/>
                  <w:marRight w:val="0"/>
                  <w:marTop w:val="0"/>
                  <w:marBottom w:val="0"/>
                  <w:divBdr>
                    <w:top w:val="none" w:sz="0" w:space="0" w:color="auto"/>
                    <w:left w:val="none" w:sz="0" w:space="0" w:color="auto"/>
                    <w:bottom w:val="none" w:sz="0" w:space="0" w:color="auto"/>
                    <w:right w:val="none" w:sz="0" w:space="0" w:color="auto"/>
                  </w:divBdr>
                  <w:divsChild>
                    <w:div w:id="1762798805">
                      <w:marLeft w:val="0"/>
                      <w:marRight w:val="0"/>
                      <w:marTop w:val="0"/>
                      <w:marBottom w:val="0"/>
                      <w:divBdr>
                        <w:top w:val="none" w:sz="0" w:space="0" w:color="auto"/>
                        <w:left w:val="none" w:sz="0" w:space="0" w:color="auto"/>
                        <w:bottom w:val="none" w:sz="0" w:space="0" w:color="auto"/>
                        <w:right w:val="none" w:sz="0" w:space="0" w:color="auto"/>
                      </w:divBdr>
                      <w:divsChild>
                        <w:div w:id="669211794">
                          <w:marLeft w:val="0"/>
                          <w:marRight w:val="0"/>
                          <w:marTop w:val="0"/>
                          <w:marBottom w:val="0"/>
                          <w:divBdr>
                            <w:top w:val="none" w:sz="0" w:space="0" w:color="auto"/>
                            <w:left w:val="none" w:sz="0" w:space="0" w:color="auto"/>
                            <w:bottom w:val="none" w:sz="0" w:space="0" w:color="auto"/>
                            <w:right w:val="none" w:sz="0" w:space="0" w:color="auto"/>
                          </w:divBdr>
                          <w:divsChild>
                            <w:div w:id="5170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fedi.es/competici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668</Words>
  <Characters>3677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8</cp:revision>
  <cp:lastPrinted>2017-10-16T08:44:00Z</cp:lastPrinted>
  <dcterms:created xsi:type="dcterms:W3CDTF">2025-02-24T10:04:00Z</dcterms:created>
  <dcterms:modified xsi:type="dcterms:W3CDTF">2025-02-24T13:16:00Z</dcterms:modified>
</cp:coreProperties>
</file>