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84A03" w14:textId="36120464" w:rsidR="004B6CDA" w:rsidRPr="004B6CDA" w:rsidRDefault="004B6CDA" w:rsidP="004B6CDA">
      <w:pPr>
        <w:spacing w:after="0" w:line="400" w:lineRule="atLeast"/>
        <w:jc w:val="center"/>
        <w:rPr>
          <w:rFonts w:ascii="Saira" w:hAnsi="Saira"/>
          <w:bCs/>
          <w:color w:val="002060"/>
          <w:sz w:val="32"/>
          <w:szCs w:val="32"/>
        </w:rPr>
      </w:pPr>
      <w:bookmarkStart w:id="0" w:name="_Hlk44508996"/>
    </w:p>
    <w:p w14:paraId="55AC16BF" w14:textId="67B81260" w:rsidR="001965E1" w:rsidRPr="001965E1" w:rsidRDefault="004B6CDA" w:rsidP="001965E1">
      <w:pPr>
        <w:spacing w:after="0" w:line="400" w:lineRule="atLeast"/>
        <w:jc w:val="center"/>
        <w:rPr>
          <w:rFonts w:ascii="Saira" w:hAnsi="Saira"/>
          <w:b/>
          <w:color w:val="002060"/>
          <w:sz w:val="32"/>
          <w:szCs w:val="32"/>
        </w:rPr>
      </w:pPr>
      <w:r w:rsidRPr="001965E1">
        <w:rPr>
          <w:rFonts w:ascii="Saira" w:hAnsi="Saira"/>
          <w:b/>
          <w:color w:val="C2007A"/>
          <w:sz w:val="32"/>
          <w:szCs w:val="32"/>
        </w:rPr>
        <w:t>Sierra Nevada</w:t>
      </w:r>
      <w:r w:rsidRPr="001965E1">
        <w:rPr>
          <w:rFonts w:ascii="Saira" w:hAnsi="Saira"/>
          <w:b/>
          <w:color w:val="002060"/>
          <w:sz w:val="32"/>
          <w:szCs w:val="32"/>
        </w:rPr>
        <w:t xml:space="preserve"> </w:t>
      </w:r>
      <w:r w:rsidR="001965E1" w:rsidRPr="001965E1">
        <w:rPr>
          <w:rFonts w:ascii="Saira" w:hAnsi="Saira"/>
          <w:b/>
          <w:color w:val="002060"/>
          <w:sz w:val="32"/>
          <w:szCs w:val="32"/>
        </w:rPr>
        <w:t xml:space="preserve">abre este viernes </w:t>
      </w:r>
      <w:proofErr w:type="gramStart"/>
      <w:r w:rsidR="001965E1" w:rsidRPr="001965E1">
        <w:rPr>
          <w:rFonts w:ascii="Saira" w:hAnsi="Saira"/>
          <w:b/>
          <w:color w:val="002060"/>
          <w:sz w:val="32"/>
          <w:szCs w:val="32"/>
        </w:rPr>
        <w:t>el telecabina</w:t>
      </w:r>
      <w:proofErr w:type="gramEnd"/>
      <w:r w:rsidR="001965E1" w:rsidRPr="001965E1">
        <w:rPr>
          <w:rFonts w:ascii="Saira" w:hAnsi="Saira"/>
          <w:b/>
          <w:color w:val="002060"/>
          <w:sz w:val="32"/>
          <w:szCs w:val="32"/>
        </w:rPr>
        <w:t xml:space="preserve"> </w:t>
      </w:r>
    </w:p>
    <w:p w14:paraId="45F189A8" w14:textId="1BA5EA9B" w:rsidR="001965E1" w:rsidRDefault="001965E1" w:rsidP="001965E1">
      <w:pPr>
        <w:spacing w:after="0" w:line="400" w:lineRule="atLeast"/>
        <w:jc w:val="center"/>
        <w:rPr>
          <w:rFonts w:ascii="Saira" w:hAnsi="Saira"/>
          <w:b/>
          <w:color w:val="002060"/>
          <w:sz w:val="32"/>
          <w:szCs w:val="32"/>
        </w:rPr>
      </w:pPr>
      <w:r w:rsidRPr="001965E1">
        <w:rPr>
          <w:rFonts w:ascii="Saira" w:hAnsi="Saira"/>
          <w:b/>
          <w:color w:val="002060"/>
          <w:sz w:val="32"/>
          <w:szCs w:val="32"/>
        </w:rPr>
        <w:t>Borreguiles para la noche de las Perseidas</w:t>
      </w:r>
    </w:p>
    <w:p w14:paraId="47260E35" w14:textId="77777777" w:rsidR="001965E1" w:rsidRPr="001965E1" w:rsidRDefault="001965E1" w:rsidP="001965E1">
      <w:pPr>
        <w:spacing w:after="0" w:line="400" w:lineRule="atLeast"/>
        <w:jc w:val="center"/>
        <w:rPr>
          <w:rFonts w:ascii="Saira" w:hAnsi="Saira"/>
          <w:b/>
          <w:color w:val="002060"/>
          <w:sz w:val="32"/>
          <w:szCs w:val="32"/>
        </w:rPr>
      </w:pPr>
    </w:p>
    <w:p w14:paraId="5E3ADDED" w14:textId="4F7B07A7" w:rsidR="001965E1" w:rsidRPr="001965E1" w:rsidRDefault="001965E1" w:rsidP="001965E1">
      <w:pPr>
        <w:spacing w:after="0" w:line="400" w:lineRule="atLeast"/>
        <w:jc w:val="both"/>
        <w:rPr>
          <w:rFonts w:ascii="Saira" w:hAnsi="Saira"/>
          <w:b/>
          <w:color w:val="002060"/>
          <w:sz w:val="24"/>
          <w:szCs w:val="24"/>
        </w:rPr>
      </w:pPr>
      <w:r w:rsidRPr="001965E1">
        <w:rPr>
          <w:rFonts w:ascii="Saira" w:hAnsi="Saira"/>
          <w:b/>
          <w:color w:val="002060"/>
          <w:sz w:val="24"/>
          <w:szCs w:val="24"/>
        </w:rPr>
        <w:t>•</w:t>
      </w:r>
      <w:r w:rsidRPr="001965E1">
        <w:rPr>
          <w:rFonts w:ascii="Saira" w:hAnsi="Saira"/>
          <w:b/>
          <w:color w:val="002060"/>
          <w:sz w:val="24"/>
          <w:szCs w:val="24"/>
        </w:rPr>
        <w:tab/>
        <w:t xml:space="preserve">La estación organiza charlas, talleres y observación en Borreguiles, a 2.700 metros de altitud. </w:t>
      </w:r>
    </w:p>
    <w:p w14:paraId="3DE17F10" w14:textId="77777777" w:rsidR="001965E1" w:rsidRPr="001965E1" w:rsidRDefault="001965E1" w:rsidP="001965E1">
      <w:pPr>
        <w:spacing w:after="0" w:line="400" w:lineRule="atLeast"/>
        <w:jc w:val="both"/>
        <w:rPr>
          <w:rFonts w:ascii="Saira" w:hAnsi="Saira"/>
          <w:b/>
          <w:color w:val="002060"/>
          <w:sz w:val="24"/>
          <w:szCs w:val="24"/>
        </w:rPr>
      </w:pPr>
    </w:p>
    <w:p w14:paraId="1360BC85" w14:textId="3885AA10" w:rsidR="001965E1" w:rsidRDefault="001965E1" w:rsidP="001965E1">
      <w:pPr>
        <w:spacing w:after="0" w:line="400" w:lineRule="atLeast"/>
        <w:ind w:firstLine="708"/>
        <w:jc w:val="both"/>
        <w:rPr>
          <w:rFonts w:ascii="Saira" w:hAnsi="Saira"/>
          <w:bCs/>
          <w:color w:val="002060"/>
          <w:sz w:val="24"/>
          <w:szCs w:val="24"/>
        </w:rPr>
      </w:pPr>
      <w:r w:rsidRPr="001965E1">
        <w:rPr>
          <w:rFonts w:ascii="Saira" w:hAnsi="Saira"/>
          <w:bCs/>
          <w:color w:val="002060"/>
          <w:sz w:val="24"/>
          <w:szCs w:val="24"/>
        </w:rPr>
        <w:t>La estación de esquí y montaña de Sierra Nevada abre este viernes</w:t>
      </w:r>
      <w:r>
        <w:rPr>
          <w:rFonts w:ascii="Saira" w:hAnsi="Saira"/>
          <w:bCs/>
          <w:color w:val="002060"/>
          <w:sz w:val="24"/>
          <w:szCs w:val="24"/>
        </w:rPr>
        <w:t>,</w:t>
      </w:r>
      <w:r w:rsidRPr="001965E1">
        <w:rPr>
          <w:rFonts w:ascii="Saira" w:hAnsi="Saira"/>
          <w:bCs/>
          <w:color w:val="002060"/>
          <w:sz w:val="24"/>
          <w:szCs w:val="24"/>
        </w:rPr>
        <w:t xml:space="preserve"> 11 de agosto</w:t>
      </w:r>
      <w:r>
        <w:rPr>
          <w:rFonts w:ascii="Saira" w:hAnsi="Saira"/>
          <w:bCs/>
          <w:color w:val="002060"/>
          <w:sz w:val="24"/>
          <w:szCs w:val="24"/>
        </w:rPr>
        <w:t>,</w:t>
      </w:r>
      <w:r w:rsidRPr="001965E1">
        <w:rPr>
          <w:rFonts w:ascii="Saira" w:hAnsi="Saira"/>
          <w:bCs/>
          <w:color w:val="002060"/>
          <w:sz w:val="24"/>
          <w:szCs w:val="24"/>
        </w:rPr>
        <w:t xml:space="preserve"> el telecabina Borreguiles (de 21.00 a 1.45 horas) para acceder a la zona de observación, talleres y charlas que se desarrollarán en el entorno de Borreguiles (2.700 metros de altitud) durante la noche de las Perseidas. </w:t>
      </w:r>
    </w:p>
    <w:p w14:paraId="7AD9F523" w14:textId="77777777" w:rsidR="001965E1" w:rsidRPr="001965E1" w:rsidRDefault="001965E1" w:rsidP="001965E1">
      <w:pPr>
        <w:spacing w:after="0" w:line="400" w:lineRule="atLeast"/>
        <w:ind w:firstLine="708"/>
        <w:jc w:val="both"/>
        <w:rPr>
          <w:rFonts w:ascii="Saira" w:hAnsi="Saira"/>
          <w:bCs/>
          <w:color w:val="002060"/>
          <w:sz w:val="24"/>
          <w:szCs w:val="24"/>
        </w:rPr>
      </w:pPr>
    </w:p>
    <w:p w14:paraId="012CF19E" w14:textId="5FC84E4A" w:rsidR="001965E1" w:rsidRDefault="001965E1" w:rsidP="001965E1">
      <w:pPr>
        <w:spacing w:after="0" w:line="400" w:lineRule="atLeast"/>
        <w:ind w:firstLine="708"/>
        <w:jc w:val="both"/>
        <w:rPr>
          <w:rFonts w:ascii="Saira" w:hAnsi="Saira"/>
          <w:bCs/>
          <w:color w:val="002060"/>
          <w:sz w:val="24"/>
          <w:szCs w:val="24"/>
        </w:rPr>
      </w:pPr>
      <w:r w:rsidRPr="001965E1">
        <w:rPr>
          <w:rFonts w:ascii="Saira" w:hAnsi="Saira"/>
          <w:bCs/>
          <w:color w:val="002060"/>
          <w:sz w:val="24"/>
          <w:szCs w:val="24"/>
        </w:rPr>
        <w:t xml:space="preserve">Talleres de astronomía y charlas divulgativas se sucederán durante la noche en las instalaciones de los restaurantes de Borreguiles, si bien la actividad central será la observación en la terraza de Borreguiles, donde se dispondrán sillas para hacer más cómoda la </w:t>
      </w:r>
      <w:r>
        <w:rPr>
          <w:rFonts w:ascii="Saira" w:hAnsi="Saira"/>
          <w:bCs/>
          <w:color w:val="002060"/>
          <w:sz w:val="24"/>
          <w:szCs w:val="24"/>
        </w:rPr>
        <w:t>velada</w:t>
      </w:r>
      <w:r w:rsidRPr="001965E1">
        <w:rPr>
          <w:rFonts w:ascii="Saira" w:hAnsi="Saira"/>
          <w:bCs/>
          <w:color w:val="002060"/>
          <w:sz w:val="24"/>
          <w:szCs w:val="24"/>
        </w:rPr>
        <w:t>.</w:t>
      </w:r>
    </w:p>
    <w:p w14:paraId="4CE21054" w14:textId="77777777" w:rsidR="001965E1" w:rsidRPr="001965E1" w:rsidRDefault="001965E1" w:rsidP="001965E1">
      <w:pPr>
        <w:spacing w:after="0" w:line="400" w:lineRule="atLeast"/>
        <w:ind w:firstLine="708"/>
        <w:jc w:val="both"/>
        <w:rPr>
          <w:rFonts w:ascii="Saira" w:hAnsi="Saira"/>
          <w:bCs/>
          <w:color w:val="002060"/>
          <w:sz w:val="24"/>
          <w:szCs w:val="24"/>
        </w:rPr>
      </w:pPr>
    </w:p>
    <w:p w14:paraId="343DEFD3" w14:textId="771E776B" w:rsidR="001965E1" w:rsidRDefault="001965E1" w:rsidP="001965E1">
      <w:pPr>
        <w:spacing w:after="0" w:line="400" w:lineRule="atLeast"/>
        <w:ind w:firstLine="708"/>
        <w:jc w:val="both"/>
        <w:rPr>
          <w:rFonts w:ascii="Saira" w:hAnsi="Saira"/>
          <w:bCs/>
          <w:color w:val="002060"/>
          <w:sz w:val="24"/>
          <w:szCs w:val="24"/>
        </w:rPr>
      </w:pPr>
      <w:r w:rsidRPr="001965E1">
        <w:rPr>
          <w:rFonts w:ascii="Saira" w:hAnsi="Saira"/>
          <w:bCs/>
          <w:color w:val="002060"/>
          <w:sz w:val="24"/>
          <w:szCs w:val="24"/>
        </w:rPr>
        <w:t xml:space="preserve">La noche estará amenizada por </w:t>
      </w:r>
      <w:r>
        <w:rPr>
          <w:rFonts w:ascii="Saira" w:hAnsi="Saira"/>
          <w:bCs/>
          <w:color w:val="002060"/>
          <w:sz w:val="24"/>
          <w:szCs w:val="24"/>
        </w:rPr>
        <w:t>el</w:t>
      </w:r>
      <w:r w:rsidRPr="001965E1">
        <w:rPr>
          <w:rFonts w:ascii="Saira" w:hAnsi="Saira"/>
          <w:bCs/>
          <w:color w:val="002060"/>
          <w:sz w:val="24"/>
          <w:szCs w:val="24"/>
        </w:rPr>
        <w:t xml:space="preserve"> </w:t>
      </w:r>
      <w:r>
        <w:rPr>
          <w:rFonts w:ascii="Saira" w:hAnsi="Saira"/>
          <w:bCs/>
          <w:color w:val="002060"/>
          <w:sz w:val="24"/>
          <w:szCs w:val="24"/>
        </w:rPr>
        <w:t xml:space="preserve">trio </w:t>
      </w:r>
      <w:r w:rsidRPr="001965E1">
        <w:rPr>
          <w:rFonts w:ascii="Saira" w:hAnsi="Saira"/>
          <w:bCs/>
          <w:color w:val="002060"/>
          <w:sz w:val="24"/>
          <w:szCs w:val="24"/>
        </w:rPr>
        <w:t>de cuerda Cosmos, que acompañará con música clásica a los visitantes, en la explanada de Borreguiles.</w:t>
      </w:r>
    </w:p>
    <w:p w14:paraId="66D82B6C" w14:textId="77777777" w:rsidR="001965E1" w:rsidRPr="001965E1" w:rsidRDefault="001965E1" w:rsidP="001965E1">
      <w:pPr>
        <w:spacing w:after="0" w:line="400" w:lineRule="atLeast"/>
        <w:ind w:firstLine="708"/>
        <w:jc w:val="both"/>
        <w:rPr>
          <w:rFonts w:ascii="Saira" w:hAnsi="Saira"/>
          <w:bCs/>
          <w:color w:val="002060"/>
          <w:sz w:val="24"/>
          <w:szCs w:val="24"/>
        </w:rPr>
      </w:pPr>
    </w:p>
    <w:p w14:paraId="472638AF" w14:textId="0E06A947" w:rsidR="001965E1" w:rsidRDefault="001965E1" w:rsidP="001965E1">
      <w:pPr>
        <w:spacing w:after="0" w:line="400" w:lineRule="atLeast"/>
        <w:ind w:firstLine="708"/>
        <w:jc w:val="both"/>
        <w:rPr>
          <w:rFonts w:ascii="Saira" w:hAnsi="Saira"/>
          <w:bCs/>
          <w:color w:val="002060"/>
          <w:sz w:val="24"/>
          <w:szCs w:val="24"/>
        </w:rPr>
      </w:pPr>
      <w:r w:rsidRPr="001965E1">
        <w:rPr>
          <w:rFonts w:ascii="Saira" w:hAnsi="Saira"/>
          <w:bCs/>
          <w:color w:val="002060"/>
          <w:sz w:val="24"/>
          <w:szCs w:val="24"/>
        </w:rPr>
        <w:t>Sierra Nevada ha dispuesto en su página web de varias posibilidades para seguir las Lágrimas de San Lorenzo, desde el pack básico (que incluye el acceso en telecabina, una copa de cava y una taza de chocolate) al todo incluido (con charlas divulgativa y aparatos para la observación) pasando por el de familia (con actividades divulgativas para niños).</w:t>
      </w:r>
    </w:p>
    <w:p w14:paraId="3098B082" w14:textId="77777777" w:rsidR="001965E1" w:rsidRPr="001965E1" w:rsidRDefault="001965E1" w:rsidP="001965E1">
      <w:pPr>
        <w:spacing w:after="0" w:line="400" w:lineRule="atLeast"/>
        <w:ind w:firstLine="708"/>
        <w:jc w:val="both"/>
        <w:rPr>
          <w:rFonts w:ascii="Saira" w:hAnsi="Saira"/>
          <w:bCs/>
          <w:color w:val="002060"/>
          <w:sz w:val="24"/>
          <w:szCs w:val="24"/>
        </w:rPr>
      </w:pPr>
    </w:p>
    <w:p w14:paraId="21493DF7" w14:textId="5341B12C" w:rsidR="00876708" w:rsidRPr="001965E1" w:rsidRDefault="001965E1" w:rsidP="001965E1">
      <w:pPr>
        <w:spacing w:after="0" w:line="400" w:lineRule="atLeast"/>
        <w:ind w:firstLine="708"/>
        <w:jc w:val="both"/>
        <w:rPr>
          <w:rFonts w:ascii="Saira" w:hAnsi="Saira"/>
          <w:bCs/>
          <w:color w:val="002060"/>
          <w:sz w:val="24"/>
          <w:szCs w:val="24"/>
        </w:rPr>
      </w:pPr>
      <w:r w:rsidRPr="001965E1">
        <w:rPr>
          <w:rFonts w:ascii="Saira" w:hAnsi="Saira"/>
          <w:bCs/>
          <w:color w:val="002060"/>
          <w:sz w:val="24"/>
          <w:szCs w:val="24"/>
        </w:rPr>
        <w:t xml:space="preserve">La Noche de las Perseidas marca el inicio del </w:t>
      </w:r>
      <w:r>
        <w:rPr>
          <w:rFonts w:ascii="Saira" w:hAnsi="Saira"/>
          <w:bCs/>
          <w:color w:val="002060"/>
          <w:sz w:val="24"/>
          <w:szCs w:val="24"/>
        </w:rPr>
        <w:t>p</w:t>
      </w:r>
      <w:r w:rsidRPr="001965E1">
        <w:rPr>
          <w:rFonts w:ascii="Saira" w:hAnsi="Saira"/>
          <w:bCs/>
          <w:color w:val="002060"/>
          <w:sz w:val="24"/>
          <w:szCs w:val="24"/>
        </w:rPr>
        <w:t xml:space="preserve">uente de </w:t>
      </w:r>
      <w:r w:rsidRPr="001965E1">
        <w:rPr>
          <w:rFonts w:ascii="Saira" w:hAnsi="Saira"/>
          <w:bCs/>
          <w:color w:val="002060"/>
          <w:sz w:val="24"/>
          <w:szCs w:val="24"/>
        </w:rPr>
        <w:t>agosto</w:t>
      </w:r>
      <w:r w:rsidRPr="001965E1">
        <w:rPr>
          <w:rFonts w:ascii="Saira" w:hAnsi="Saira"/>
          <w:bCs/>
          <w:color w:val="002060"/>
          <w:sz w:val="24"/>
          <w:szCs w:val="24"/>
        </w:rPr>
        <w:t xml:space="preserve"> en el que la estación tiene programadas actividades de naturaleza, senderismo, astronomía y música.</w:t>
      </w:r>
    </w:p>
    <w:bookmarkEnd w:id="0"/>
    <w:p w14:paraId="150A79C7" w14:textId="77777777" w:rsidR="004B6CDA" w:rsidRPr="001965E1" w:rsidRDefault="004B6CDA" w:rsidP="001965E1">
      <w:pPr>
        <w:spacing w:after="0" w:line="400" w:lineRule="atLeast"/>
        <w:jc w:val="both"/>
        <w:rPr>
          <w:rFonts w:ascii="Saira" w:hAnsi="Saira"/>
          <w:bCs/>
          <w:color w:val="002060"/>
          <w:sz w:val="24"/>
          <w:szCs w:val="24"/>
        </w:rPr>
      </w:pPr>
    </w:p>
    <w:sectPr w:rsidR="004B6CDA" w:rsidRPr="001965E1" w:rsidSect="005F0B03">
      <w:headerReference w:type="default" r:id="rId7"/>
      <w:pgSz w:w="11906" w:h="16838"/>
      <w:pgMar w:top="1985"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E3A8B" w14:textId="77777777" w:rsidR="001D2089" w:rsidRDefault="001D2089" w:rsidP="00AF6EA5">
      <w:pPr>
        <w:spacing w:after="0" w:line="240" w:lineRule="auto"/>
      </w:pPr>
      <w:r>
        <w:separator/>
      </w:r>
    </w:p>
  </w:endnote>
  <w:endnote w:type="continuationSeparator" w:id="0">
    <w:p w14:paraId="1F7E2303" w14:textId="77777777" w:rsidR="001D2089" w:rsidRDefault="001D2089" w:rsidP="00AF6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ira">
    <w:panose1 w:val="00000500000000000000"/>
    <w:charset w:val="00"/>
    <w:family w:val="auto"/>
    <w:pitch w:val="variable"/>
    <w:sig w:usb0="2000000F"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5D982" w14:textId="77777777" w:rsidR="001D2089" w:rsidRDefault="001D2089" w:rsidP="00AF6EA5">
      <w:pPr>
        <w:spacing w:after="0" w:line="240" w:lineRule="auto"/>
      </w:pPr>
      <w:r>
        <w:separator/>
      </w:r>
    </w:p>
  </w:footnote>
  <w:footnote w:type="continuationSeparator" w:id="0">
    <w:p w14:paraId="74043422" w14:textId="77777777" w:rsidR="001D2089" w:rsidRDefault="001D2089" w:rsidP="00AF6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FC0D" w14:textId="77777777" w:rsidR="00AF6EA5" w:rsidRDefault="00AF6EA5">
    <w:pPr>
      <w:pStyle w:val="Encabezado"/>
    </w:pPr>
    <w:r>
      <w:rPr>
        <w:noProof/>
        <w:lang w:eastAsia="es-ES"/>
      </w:rPr>
      <w:drawing>
        <wp:anchor distT="0" distB="0" distL="114300" distR="114300" simplePos="0" relativeHeight="251658240" behindDoc="1" locked="0" layoutInCell="1" allowOverlap="1" wp14:anchorId="342381F8" wp14:editId="445B1288">
          <wp:simplePos x="0" y="0"/>
          <wp:positionH relativeFrom="page">
            <wp:align>left</wp:align>
          </wp:positionH>
          <wp:positionV relativeFrom="paragraph">
            <wp:posOffset>-448023</wp:posOffset>
          </wp:positionV>
          <wp:extent cx="7559970" cy="10693699"/>
          <wp:effectExtent l="0" t="0" r="3175"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era y pie-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970" cy="106936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66161"/>
    <w:multiLevelType w:val="hybridMultilevel"/>
    <w:tmpl w:val="219E0E28"/>
    <w:lvl w:ilvl="0" w:tplc="669C05F6">
      <w:start w:val="1"/>
      <w:numFmt w:val="bullet"/>
      <w:lvlText w:val=""/>
      <w:lvlJc w:val="left"/>
      <w:pPr>
        <w:ind w:left="720" w:hanging="360"/>
      </w:pPr>
      <w:rPr>
        <w:rFonts w:ascii="Symbol" w:hAnsi="Symbol" w:hint="default"/>
        <w:color w:val="C2007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27F08CC"/>
    <w:multiLevelType w:val="hybridMultilevel"/>
    <w:tmpl w:val="D50E072A"/>
    <w:lvl w:ilvl="0" w:tplc="3EC0D3B4">
      <w:start w:val="1"/>
      <w:numFmt w:val="bullet"/>
      <w:lvlText w:val=""/>
      <w:lvlJc w:val="left"/>
      <w:pPr>
        <w:ind w:left="720" w:hanging="360"/>
      </w:pPr>
      <w:rPr>
        <w:rFonts w:ascii="Symbol" w:hAnsi="Symbol" w:hint="default"/>
        <w:color w:val="C2007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1A76DC2"/>
    <w:multiLevelType w:val="hybridMultilevel"/>
    <w:tmpl w:val="F6AA84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A5C3D33"/>
    <w:multiLevelType w:val="hybridMultilevel"/>
    <w:tmpl w:val="F676D3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AC62823"/>
    <w:multiLevelType w:val="hybridMultilevel"/>
    <w:tmpl w:val="DE8636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92304B6"/>
    <w:multiLevelType w:val="hybridMultilevel"/>
    <w:tmpl w:val="CF661E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23377318">
    <w:abstractNumId w:val="1"/>
  </w:num>
  <w:num w:numId="2" w16cid:durableId="344594464">
    <w:abstractNumId w:val="0"/>
  </w:num>
  <w:num w:numId="3" w16cid:durableId="751587070">
    <w:abstractNumId w:val="5"/>
  </w:num>
  <w:num w:numId="4" w16cid:durableId="1427189124">
    <w:abstractNumId w:val="3"/>
  </w:num>
  <w:num w:numId="5" w16cid:durableId="1282808763">
    <w:abstractNumId w:val="4"/>
  </w:num>
  <w:num w:numId="6" w16cid:durableId="1016157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EA5"/>
    <w:rsid w:val="00051A39"/>
    <w:rsid w:val="000D1DFE"/>
    <w:rsid w:val="00144A6F"/>
    <w:rsid w:val="001965E1"/>
    <w:rsid w:val="001C47B5"/>
    <w:rsid w:val="001D2089"/>
    <w:rsid w:val="001F7509"/>
    <w:rsid w:val="0026541F"/>
    <w:rsid w:val="00271CC7"/>
    <w:rsid w:val="0031432D"/>
    <w:rsid w:val="00343264"/>
    <w:rsid w:val="003B69F9"/>
    <w:rsid w:val="00425CF1"/>
    <w:rsid w:val="00430314"/>
    <w:rsid w:val="004822B1"/>
    <w:rsid w:val="004B6428"/>
    <w:rsid w:val="004B6CDA"/>
    <w:rsid w:val="005A76B8"/>
    <w:rsid w:val="005F0B03"/>
    <w:rsid w:val="00624CE2"/>
    <w:rsid w:val="00625D3D"/>
    <w:rsid w:val="006A7C36"/>
    <w:rsid w:val="007577C9"/>
    <w:rsid w:val="00811501"/>
    <w:rsid w:val="0084668E"/>
    <w:rsid w:val="00876708"/>
    <w:rsid w:val="009203EE"/>
    <w:rsid w:val="00947B6C"/>
    <w:rsid w:val="00986C29"/>
    <w:rsid w:val="00A73831"/>
    <w:rsid w:val="00AC5ABB"/>
    <w:rsid w:val="00AF6EA5"/>
    <w:rsid w:val="00B47ED4"/>
    <w:rsid w:val="00B5197C"/>
    <w:rsid w:val="00B806B2"/>
    <w:rsid w:val="00B96010"/>
    <w:rsid w:val="00C63D4B"/>
    <w:rsid w:val="00CD7747"/>
    <w:rsid w:val="00D45084"/>
    <w:rsid w:val="00D52980"/>
    <w:rsid w:val="00D55DD3"/>
    <w:rsid w:val="00D57F85"/>
    <w:rsid w:val="00D95D7B"/>
    <w:rsid w:val="00DB3CE4"/>
    <w:rsid w:val="00E65415"/>
    <w:rsid w:val="00E818F4"/>
    <w:rsid w:val="00ED7CD2"/>
    <w:rsid w:val="00EF1629"/>
    <w:rsid w:val="00EF2DE4"/>
    <w:rsid w:val="00F11C90"/>
    <w:rsid w:val="00F51134"/>
    <w:rsid w:val="00F564B1"/>
    <w:rsid w:val="00F97464"/>
    <w:rsid w:val="00FA11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DD366"/>
  <w15:chartTrackingRefBased/>
  <w15:docId w15:val="{85165F15-179B-493A-BF3B-DF644528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6E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F6EA5"/>
  </w:style>
  <w:style w:type="paragraph" w:styleId="Piedepgina">
    <w:name w:val="footer"/>
    <w:basedOn w:val="Normal"/>
    <w:link w:val="PiedepginaCar"/>
    <w:uiPriority w:val="99"/>
    <w:unhideWhenUsed/>
    <w:rsid w:val="00AF6E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F6EA5"/>
  </w:style>
  <w:style w:type="paragraph" w:styleId="Prrafodelista">
    <w:name w:val="List Paragraph"/>
    <w:basedOn w:val="Normal"/>
    <w:uiPriority w:val="34"/>
    <w:qFormat/>
    <w:rsid w:val="00AF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219</Words>
  <Characters>1207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Mercedes Delgado Fernández</cp:lastModifiedBy>
  <cp:revision>2</cp:revision>
  <cp:lastPrinted>2017-10-16T08:44:00Z</cp:lastPrinted>
  <dcterms:created xsi:type="dcterms:W3CDTF">2023-08-09T11:01:00Z</dcterms:created>
  <dcterms:modified xsi:type="dcterms:W3CDTF">2023-08-09T11:01:00Z</dcterms:modified>
</cp:coreProperties>
</file>