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4A03" w14:textId="36120464" w:rsidR="004B6CDA" w:rsidRPr="004B6CDA" w:rsidRDefault="004B6CDA" w:rsidP="004B6CDA">
      <w:pPr>
        <w:spacing w:after="0" w:line="400" w:lineRule="atLeast"/>
        <w:jc w:val="center"/>
        <w:rPr>
          <w:rFonts w:ascii="Saira" w:hAnsi="Saira"/>
          <w:bCs/>
          <w:color w:val="002060"/>
          <w:sz w:val="32"/>
          <w:szCs w:val="32"/>
        </w:rPr>
      </w:pPr>
      <w:bookmarkStart w:id="0" w:name="_Hlk44508996"/>
    </w:p>
    <w:p w14:paraId="62F480F1" w14:textId="345DB2A9" w:rsidR="0031432D" w:rsidRDefault="004B6CDA" w:rsidP="004B6CDA">
      <w:pPr>
        <w:spacing w:after="0" w:line="400" w:lineRule="atLeast"/>
        <w:jc w:val="center"/>
        <w:rPr>
          <w:rFonts w:ascii="Saira" w:hAnsi="Saira"/>
          <w:b/>
          <w:color w:val="002060"/>
          <w:sz w:val="32"/>
          <w:szCs w:val="32"/>
        </w:rPr>
      </w:pPr>
      <w:r>
        <w:rPr>
          <w:rFonts w:ascii="Saira" w:hAnsi="Saira"/>
          <w:b/>
          <w:color w:val="C2007A"/>
          <w:sz w:val="32"/>
          <w:szCs w:val="32"/>
        </w:rPr>
        <w:t>S</w:t>
      </w:r>
      <w:r w:rsidRPr="00B806B2">
        <w:rPr>
          <w:rFonts w:ascii="Saira" w:hAnsi="Saira"/>
          <w:b/>
          <w:color w:val="C2007A"/>
          <w:sz w:val="32"/>
          <w:szCs w:val="32"/>
        </w:rPr>
        <w:t>ierra Nevada</w:t>
      </w:r>
      <w:r w:rsidRPr="004B6CDA">
        <w:rPr>
          <w:rFonts w:ascii="Saira" w:hAnsi="Saira"/>
          <w:bCs/>
          <w:color w:val="002060"/>
          <w:sz w:val="32"/>
          <w:szCs w:val="32"/>
        </w:rPr>
        <w:t xml:space="preserve"> </w:t>
      </w:r>
      <w:r w:rsidR="00DB624D">
        <w:rPr>
          <w:rFonts w:ascii="Saira" w:hAnsi="Saira"/>
          <w:b/>
          <w:color w:val="002060"/>
          <w:sz w:val="32"/>
          <w:szCs w:val="32"/>
        </w:rPr>
        <w:t xml:space="preserve">estrena el esquí nocturno el </w:t>
      </w:r>
      <w:r w:rsidR="006F35D6">
        <w:rPr>
          <w:rFonts w:ascii="Saira" w:hAnsi="Saira"/>
          <w:b/>
          <w:color w:val="002060"/>
          <w:sz w:val="32"/>
          <w:szCs w:val="32"/>
        </w:rPr>
        <w:t xml:space="preserve">próximo sábado, </w:t>
      </w:r>
      <w:r w:rsidR="00031EED">
        <w:rPr>
          <w:rFonts w:ascii="Saira" w:hAnsi="Saira"/>
          <w:b/>
          <w:color w:val="002060"/>
          <w:sz w:val="32"/>
          <w:szCs w:val="32"/>
        </w:rPr>
        <w:t>1 de febrero</w:t>
      </w:r>
    </w:p>
    <w:p w14:paraId="79F5F039" w14:textId="77777777" w:rsidR="0031432D" w:rsidRDefault="0031432D" w:rsidP="004B6CDA">
      <w:pPr>
        <w:spacing w:after="0" w:line="400" w:lineRule="atLeast"/>
        <w:jc w:val="center"/>
        <w:rPr>
          <w:rFonts w:ascii="Saira" w:hAnsi="Saira"/>
          <w:b/>
          <w:color w:val="002060"/>
          <w:sz w:val="32"/>
          <w:szCs w:val="32"/>
        </w:rPr>
      </w:pPr>
    </w:p>
    <w:p w14:paraId="68CBDB2E" w14:textId="5E8604F1" w:rsidR="00DB624D" w:rsidRPr="001848DB" w:rsidRDefault="00DB624D" w:rsidP="008E592B">
      <w:pPr>
        <w:pStyle w:val="Prrafodelista"/>
        <w:numPr>
          <w:ilvl w:val="0"/>
          <w:numId w:val="6"/>
        </w:numPr>
        <w:spacing w:after="0" w:line="400" w:lineRule="atLeast"/>
        <w:jc w:val="both"/>
        <w:rPr>
          <w:rFonts w:ascii="Saira" w:hAnsi="Saira"/>
          <w:bCs/>
          <w:color w:val="002060"/>
        </w:rPr>
      </w:pPr>
      <w:r w:rsidRPr="00031EED">
        <w:rPr>
          <w:rFonts w:ascii="Saira" w:hAnsi="Saira"/>
          <w:b/>
          <w:color w:val="002060"/>
          <w:sz w:val="24"/>
          <w:szCs w:val="24"/>
        </w:rPr>
        <w:t xml:space="preserve">Las buenas condiciones de la pista de El Río </w:t>
      </w:r>
      <w:r w:rsidR="00031EED">
        <w:rPr>
          <w:rFonts w:ascii="Saira" w:hAnsi="Saira"/>
          <w:b/>
          <w:color w:val="002060"/>
          <w:sz w:val="24"/>
          <w:szCs w:val="24"/>
        </w:rPr>
        <w:t xml:space="preserve">después de las últimas nevadas </w:t>
      </w:r>
      <w:r w:rsidRPr="00031EED">
        <w:rPr>
          <w:rFonts w:ascii="Saira" w:hAnsi="Saira"/>
          <w:b/>
          <w:color w:val="002060"/>
          <w:sz w:val="24"/>
          <w:szCs w:val="24"/>
        </w:rPr>
        <w:t xml:space="preserve">permiten abrir la actividad de esquí nocturno </w:t>
      </w:r>
      <w:r w:rsidR="001848DB">
        <w:rPr>
          <w:rFonts w:ascii="Saira" w:hAnsi="Saira"/>
          <w:b/>
          <w:color w:val="002060"/>
          <w:sz w:val="24"/>
          <w:szCs w:val="24"/>
        </w:rPr>
        <w:t>en El Río</w:t>
      </w:r>
    </w:p>
    <w:p w14:paraId="41D75491" w14:textId="77777777" w:rsidR="001848DB" w:rsidRPr="00031EED" w:rsidRDefault="001848DB" w:rsidP="001848DB">
      <w:pPr>
        <w:pStyle w:val="Prrafodelista"/>
        <w:spacing w:after="0" w:line="400" w:lineRule="atLeast"/>
        <w:jc w:val="both"/>
        <w:rPr>
          <w:rFonts w:ascii="Saira" w:hAnsi="Saira"/>
          <w:bCs/>
          <w:color w:val="002060"/>
        </w:rPr>
      </w:pPr>
    </w:p>
    <w:p w14:paraId="26A06711" w14:textId="77777777" w:rsidR="00031EED" w:rsidRDefault="00031EED" w:rsidP="006F35D6">
      <w:pPr>
        <w:pStyle w:val="Prrafodelista"/>
        <w:numPr>
          <w:ilvl w:val="0"/>
          <w:numId w:val="6"/>
        </w:numPr>
        <w:spacing w:after="0" w:line="400" w:lineRule="atLeast"/>
        <w:jc w:val="both"/>
        <w:rPr>
          <w:rFonts w:ascii="Saira" w:hAnsi="Saira"/>
          <w:b/>
          <w:color w:val="002060"/>
        </w:rPr>
      </w:pPr>
      <w:r>
        <w:rPr>
          <w:rFonts w:ascii="Saira" w:hAnsi="Saira"/>
          <w:b/>
          <w:color w:val="002060"/>
        </w:rPr>
        <w:t>La carrera de Snow Running coincidirá con esta primera noche de esquí nocturno</w:t>
      </w:r>
    </w:p>
    <w:p w14:paraId="020A4375" w14:textId="77222998" w:rsidR="00DB624D" w:rsidRDefault="00DB624D" w:rsidP="0031432D">
      <w:pPr>
        <w:spacing w:after="0" w:line="400" w:lineRule="atLeast"/>
        <w:jc w:val="both"/>
        <w:rPr>
          <w:rFonts w:ascii="Saira" w:hAnsi="Saira"/>
          <w:bCs/>
          <w:color w:val="002060"/>
        </w:rPr>
      </w:pPr>
    </w:p>
    <w:p w14:paraId="74A2A7D9" w14:textId="0379F468" w:rsidR="00DB624D" w:rsidRDefault="00DB624D" w:rsidP="00DB624D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</w:rPr>
      </w:pPr>
      <w:r w:rsidRPr="00DB624D">
        <w:rPr>
          <w:rFonts w:ascii="Saira" w:hAnsi="Saira"/>
          <w:bCs/>
          <w:color w:val="002060"/>
        </w:rPr>
        <w:t>Sierra Nevada inaugurará este sábado</w:t>
      </w:r>
      <w:r>
        <w:rPr>
          <w:rFonts w:ascii="Saira" w:hAnsi="Saira"/>
          <w:bCs/>
          <w:color w:val="002060"/>
        </w:rPr>
        <w:t xml:space="preserve">, </w:t>
      </w:r>
      <w:r w:rsidR="00031EED">
        <w:rPr>
          <w:rFonts w:ascii="Saira" w:hAnsi="Saira"/>
          <w:bCs/>
          <w:color w:val="002060"/>
        </w:rPr>
        <w:t>1 de febrero</w:t>
      </w:r>
      <w:r>
        <w:rPr>
          <w:rFonts w:ascii="Saira" w:hAnsi="Saira"/>
          <w:bCs/>
          <w:color w:val="002060"/>
        </w:rPr>
        <w:t xml:space="preserve">, </w:t>
      </w:r>
      <w:r w:rsidRPr="00DB624D">
        <w:rPr>
          <w:rFonts w:ascii="Saira" w:hAnsi="Saira"/>
          <w:bCs/>
          <w:color w:val="002060"/>
        </w:rPr>
        <w:t>el esquí nocturno por la pista iluminada de El Río</w:t>
      </w:r>
      <w:r w:rsidR="001848DB">
        <w:rPr>
          <w:rFonts w:ascii="Saira" w:hAnsi="Saira"/>
          <w:bCs/>
          <w:color w:val="002060"/>
        </w:rPr>
        <w:t xml:space="preserve"> y se mantendrá cada sábado hasta el 5 de marzo.</w:t>
      </w:r>
      <w:r w:rsidR="00555D71">
        <w:rPr>
          <w:rFonts w:ascii="Saira" w:hAnsi="Saira"/>
          <w:bCs/>
          <w:color w:val="002060"/>
        </w:rPr>
        <w:t xml:space="preserve"> </w:t>
      </w:r>
      <w:r w:rsidRPr="00DB624D">
        <w:rPr>
          <w:rFonts w:ascii="Saira" w:hAnsi="Saira"/>
          <w:bCs/>
          <w:color w:val="002060"/>
        </w:rPr>
        <w:t xml:space="preserve">Así, El Río, si las condiciones meteorológicas no lo impiden, </w:t>
      </w:r>
      <w:r>
        <w:rPr>
          <w:rFonts w:ascii="Saira" w:hAnsi="Saira"/>
          <w:bCs/>
          <w:color w:val="002060"/>
        </w:rPr>
        <w:t>abrirá</w:t>
      </w:r>
      <w:r w:rsidR="006F35D6" w:rsidRPr="006F35D6">
        <w:rPr>
          <w:rFonts w:ascii="Saira" w:hAnsi="Saira"/>
          <w:bCs/>
          <w:color w:val="002060"/>
        </w:rPr>
        <w:t xml:space="preserve"> </w:t>
      </w:r>
      <w:r w:rsidR="006F35D6">
        <w:rPr>
          <w:rFonts w:ascii="Saira" w:hAnsi="Saira"/>
          <w:bCs/>
          <w:color w:val="002060"/>
        </w:rPr>
        <w:t>al público,</w:t>
      </w:r>
      <w:r>
        <w:rPr>
          <w:rFonts w:ascii="Saira" w:hAnsi="Saira"/>
          <w:bCs/>
          <w:color w:val="002060"/>
        </w:rPr>
        <w:t xml:space="preserve"> </w:t>
      </w:r>
      <w:r w:rsidR="006F35D6">
        <w:rPr>
          <w:rFonts w:ascii="Saira" w:hAnsi="Saira"/>
          <w:bCs/>
          <w:color w:val="002060"/>
        </w:rPr>
        <w:t xml:space="preserve">con nieve recién pisada, sus </w:t>
      </w:r>
      <w:r w:rsidRPr="00DB624D">
        <w:rPr>
          <w:rFonts w:ascii="Saira" w:hAnsi="Saira"/>
          <w:bCs/>
          <w:color w:val="002060"/>
        </w:rPr>
        <w:t xml:space="preserve">3,2 kilómetros entre la zona Borreguiles </w:t>
      </w:r>
      <w:r>
        <w:rPr>
          <w:rFonts w:ascii="Saira" w:hAnsi="Saira"/>
          <w:bCs/>
          <w:color w:val="002060"/>
        </w:rPr>
        <w:t xml:space="preserve">(2.700 m) </w:t>
      </w:r>
      <w:r w:rsidRPr="00DB624D">
        <w:rPr>
          <w:rFonts w:ascii="Saira" w:hAnsi="Saira"/>
          <w:bCs/>
          <w:color w:val="002060"/>
        </w:rPr>
        <w:t>y la urbanización de Pradollano</w:t>
      </w:r>
      <w:r>
        <w:rPr>
          <w:rFonts w:ascii="Saira" w:hAnsi="Saira"/>
          <w:bCs/>
          <w:color w:val="002060"/>
        </w:rPr>
        <w:t xml:space="preserve"> (2.100m). Esta pista está iluminada con 30</w:t>
      </w:r>
      <w:r w:rsidRPr="00DB624D">
        <w:rPr>
          <w:rFonts w:ascii="Saira" w:hAnsi="Saira"/>
          <w:bCs/>
          <w:color w:val="002060"/>
        </w:rPr>
        <w:t xml:space="preserve"> focos </w:t>
      </w:r>
      <w:r>
        <w:rPr>
          <w:rFonts w:ascii="Saira" w:hAnsi="Saira"/>
          <w:bCs/>
          <w:color w:val="002060"/>
        </w:rPr>
        <w:t>para que sea completamente seguro para el esquí de noche.</w:t>
      </w:r>
    </w:p>
    <w:p w14:paraId="50F6C0E0" w14:textId="77777777" w:rsidR="00DB624D" w:rsidRDefault="00DB624D" w:rsidP="00DB624D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</w:rPr>
      </w:pPr>
    </w:p>
    <w:p w14:paraId="15214820" w14:textId="089AA9C8" w:rsidR="00555D71" w:rsidRDefault="00DB624D" w:rsidP="00555D71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</w:rPr>
      </w:pPr>
      <w:r w:rsidRPr="00DB624D">
        <w:rPr>
          <w:rFonts w:ascii="Saira" w:hAnsi="Saira"/>
          <w:bCs/>
          <w:color w:val="002060"/>
        </w:rPr>
        <w:t xml:space="preserve">Sierra Nevada, estación pionera en la práctica de esta actividad, </w:t>
      </w:r>
      <w:r w:rsidR="00555D71">
        <w:rPr>
          <w:rFonts w:ascii="Saira" w:hAnsi="Saira"/>
          <w:bCs/>
          <w:color w:val="002060"/>
        </w:rPr>
        <w:t xml:space="preserve">abre </w:t>
      </w:r>
      <w:proofErr w:type="gramStart"/>
      <w:r w:rsidR="00555D71">
        <w:rPr>
          <w:rFonts w:ascii="Saira" w:hAnsi="Saira"/>
          <w:bCs/>
          <w:color w:val="002060"/>
        </w:rPr>
        <w:t>el telecabina</w:t>
      </w:r>
      <w:proofErr w:type="gramEnd"/>
      <w:r w:rsidR="00555D71">
        <w:rPr>
          <w:rFonts w:ascii="Saira" w:hAnsi="Saira"/>
          <w:bCs/>
          <w:color w:val="002060"/>
        </w:rPr>
        <w:t xml:space="preserve"> Al-Andalus desde las </w:t>
      </w:r>
      <w:r w:rsidRPr="00DB624D">
        <w:rPr>
          <w:rFonts w:ascii="Saira" w:hAnsi="Saira"/>
          <w:bCs/>
          <w:color w:val="002060"/>
        </w:rPr>
        <w:t>19.00 a 21.30h</w:t>
      </w:r>
      <w:r w:rsidR="00555D71">
        <w:rPr>
          <w:rFonts w:ascii="Saira" w:hAnsi="Saira"/>
          <w:bCs/>
          <w:color w:val="002060"/>
        </w:rPr>
        <w:t xml:space="preserve">, para dar acceso </w:t>
      </w:r>
      <w:r w:rsidR="006F35D6">
        <w:rPr>
          <w:rFonts w:ascii="Saira" w:hAnsi="Saira"/>
          <w:bCs/>
          <w:color w:val="002060"/>
        </w:rPr>
        <w:t xml:space="preserve">a la pista de </w:t>
      </w:r>
      <w:r w:rsidR="00555D71">
        <w:rPr>
          <w:rFonts w:ascii="Saira" w:hAnsi="Saira"/>
          <w:bCs/>
          <w:color w:val="002060"/>
        </w:rPr>
        <w:t>El Río iluminad</w:t>
      </w:r>
      <w:r w:rsidR="006F35D6">
        <w:rPr>
          <w:rFonts w:ascii="Saira" w:hAnsi="Saira"/>
          <w:bCs/>
          <w:color w:val="002060"/>
        </w:rPr>
        <w:t>a</w:t>
      </w:r>
      <w:r w:rsidRPr="00DB624D">
        <w:rPr>
          <w:rFonts w:ascii="Saira" w:hAnsi="Saira"/>
          <w:bCs/>
          <w:color w:val="002060"/>
        </w:rPr>
        <w:t xml:space="preserve">. </w:t>
      </w:r>
    </w:p>
    <w:p w14:paraId="69E8A99E" w14:textId="77777777" w:rsidR="00555D71" w:rsidRDefault="00555D71" w:rsidP="00555D71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</w:rPr>
      </w:pPr>
    </w:p>
    <w:p w14:paraId="7D84B272" w14:textId="673B08C2" w:rsidR="00DB624D" w:rsidRDefault="00555D71" w:rsidP="00555D71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</w:rPr>
      </w:pPr>
      <w:r>
        <w:rPr>
          <w:rFonts w:ascii="Saira" w:hAnsi="Saira"/>
          <w:bCs/>
          <w:color w:val="002060"/>
        </w:rPr>
        <w:t>Esta actividad tiene un forfait especial que se puede adquirir bien en compra online o en taquillas y cajeros, que permanecerán abiertos hasta las 21.45</w:t>
      </w:r>
      <w:r w:rsidR="006F35D6">
        <w:rPr>
          <w:rFonts w:ascii="Saira" w:hAnsi="Saira"/>
          <w:bCs/>
          <w:color w:val="002060"/>
        </w:rPr>
        <w:t>h</w:t>
      </w:r>
      <w:r>
        <w:rPr>
          <w:rFonts w:ascii="Saira" w:hAnsi="Saira"/>
          <w:bCs/>
          <w:color w:val="002060"/>
        </w:rPr>
        <w:t>. Asimismo, los que quieran esquiar de día y de noche, pueden adquirir un p</w:t>
      </w:r>
      <w:r w:rsidR="00DB624D" w:rsidRPr="00DB624D">
        <w:rPr>
          <w:rFonts w:ascii="Saira" w:hAnsi="Saira"/>
          <w:bCs/>
          <w:color w:val="002060"/>
        </w:rPr>
        <w:t>ack forfait día + nocturno</w:t>
      </w:r>
      <w:r>
        <w:rPr>
          <w:rFonts w:ascii="Saira" w:hAnsi="Saira"/>
          <w:bCs/>
          <w:color w:val="002060"/>
        </w:rPr>
        <w:t>.</w:t>
      </w:r>
      <w:r w:rsidR="00DB624D" w:rsidRPr="00DB624D">
        <w:rPr>
          <w:rFonts w:ascii="Saira" w:hAnsi="Saira"/>
          <w:bCs/>
          <w:color w:val="002060"/>
        </w:rPr>
        <w:t xml:space="preserve"> </w:t>
      </w:r>
    </w:p>
    <w:p w14:paraId="5ECBF7C1" w14:textId="63D1796A" w:rsidR="00031EED" w:rsidRDefault="00031EED" w:rsidP="00555D71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</w:rPr>
      </w:pPr>
    </w:p>
    <w:p w14:paraId="762BD589" w14:textId="27C556A5" w:rsidR="00031EED" w:rsidRDefault="00031EED" w:rsidP="00031EED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</w:rPr>
      </w:pPr>
      <w:r>
        <w:rPr>
          <w:rFonts w:ascii="Saira" w:hAnsi="Saira"/>
          <w:bCs/>
          <w:color w:val="002060"/>
        </w:rPr>
        <w:t xml:space="preserve">Este sábado el </w:t>
      </w:r>
      <w:r w:rsidRPr="00404FC4">
        <w:rPr>
          <w:rFonts w:ascii="Saira" w:hAnsi="Saira"/>
          <w:b/>
          <w:color w:val="002060"/>
        </w:rPr>
        <w:t xml:space="preserve">esquí nocturno coincide con </w:t>
      </w:r>
      <w:r w:rsidR="001848DB" w:rsidRPr="00404FC4">
        <w:rPr>
          <w:rFonts w:ascii="Saira" w:hAnsi="Saira"/>
          <w:b/>
          <w:color w:val="002060"/>
        </w:rPr>
        <w:t>el Snow Running</w:t>
      </w:r>
      <w:r w:rsidR="001848DB">
        <w:rPr>
          <w:rFonts w:ascii="Saira" w:hAnsi="Saira"/>
          <w:bCs/>
          <w:color w:val="002060"/>
        </w:rPr>
        <w:t xml:space="preserve">, </w:t>
      </w:r>
      <w:r>
        <w:rPr>
          <w:rFonts w:ascii="Saira" w:hAnsi="Saira"/>
          <w:bCs/>
          <w:color w:val="002060"/>
        </w:rPr>
        <w:t xml:space="preserve">una de las pruebas más consolidadas en la estación, un </w:t>
      </w:r>
      <w:r w:rsidRPr="00031EED">
        <w:rPr>
          <w:rFonts w:ascii="Saira" w:hAnsi="Saira"/>
          <w:bCs/>
          <w:color w:val="002060"/>
        </w:rPr>
        <w:t>evento único que combina deporte, sostenibilidad y comunidad</w:t>
      </w:r>
      <w:r>
        <w:rPr>
          <w:rFonts w:ascii="Saira" w:hAnsi="Saira"/>
          <w:bCs/>
          <w:color w:val="002060"/>
        </w:rPr>
        <w:t xml:space="preserve">, en la que los </w:t>
      </w:r>
      <w:r w:rsidRPr="00031EED">
        <w:rPr>
          <w:rFonts w:ascii="Saira" w:hAnsi="Saira"/>
          <w:bCs/>
          <w:color w:val="002060"/>
        </w:rPr>
        <w:t>corredores disfrut</w:t>
      </w:r>
      <w:r>
        <w:rPr>
          <w:rFonts w:ascii="Saira" w:hAnsi="Saira"/>
          <w:bCs/>
          <w:color w:val="002060"/>
        </w:rPr>
        <w:t>a</w:t>
      </w:r>
      <w:r w:rsidRPr="00031EED">
        <w:rPr>
          <w:rFonts w:ascii="Saira" w:hAnsi="Saira"/>
          <w:bCs/>
          <w:color w:val="002060"/>
        </w:rPr>
        <w:t xml:space="preserve">n de la alta montaña invernal con el mínimo impacto ambiental, aprovechando infraestructuras ya existentes y respetando al máximo el </w:t>
      </w:r>
      <w:r>
        <w:rPr>
          <w:rFonts w:ascii="Saira" w:hAnsi="Saira"/>
          <w:bCs/>
          <w:color w:val="002060"/>
        </w:rPr>
        <w:t xml:space="preserve">entorno. </w:t>
      </w:r>
      <w:r w:rsidRPr="00031EED">
        <w:rPr>
          <w:rFonts w:ascii="Saira" w:hAnsi="Saira"/>
          <w:bCs/>
          <w:color w:val="002060"/>
        </w:rPr>
        <w:t xml:space="preserve">La XIV edición contará con 800 competidores de 16 nacionalidades, destacando un incremento de la participación </w:t>
      </w:r>
      <w:r w:rsidRPr="00031EED">
        <w:rPr>
          <w:rFonts w:ascii="Saira" w:hAnsi="Saira"/>
          <w:bCs/>
          <w:color w:val="002060"/>
        </w:rPr>
        <w:lastRenderedPageBreak/>
        <w:t xml:space="preserve">femenina del 11,5 % con respecto a 2024 y del 30,20% en cuanto a 2023. Este año, se destaca la asistencia de dos subcampeones del mundo, Silvia Lara, en Sierra Nevada 2022 y Diego Díaz, en </w:t>
      </w:r>
      <w:proofErr w:type="spellStart"/>
      <w:r w:rsidRPr="00031EED">
        <w:rPr>
          <w:rFonts w:ascii="Saira" w:hAnsi="Saira"/>
          <w:bCs/>
          <w:color w:val="002060"/>
        </w:rPr>
        <w:t>Tarvisio</w:t>
      </w:r>
      <w:proofErr w:type="spellEnd"/>
      <w:r w:rsidRPr="00031EED">
        <w:rPr>
          <w:rFonts w:ascii="Saira" w:hAnsi="Saira"/>
          <w:bCs/>
          <w:color w:val="002060"/>
        </w:rPr>
        <w:t xml:space="preserve"> (Italia) 2024. Además, se trata de los actuales campeones del Snow Running Sierra Nevada.</w:t>
      </w:r>
    </w:p>
    <w:p w14:paraId="5899BD66" w14:textId="77777777" w:rsidR="001848DB" w:rsidRDefault="001848DB" w:rsidP="00031EED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</w:rPr>
      </w:pPr>
    </w:p>
    <w:p w14:paraId="00565E1F" w14:textId="26BC9571" w:rsidR="00031EED" w:rsidRDefault="00031EED" w:rsidP="00031EED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</w:rPr>
      </w:pPr>
      <w:proofErr w:type="gramStart"/>
      <w:r>
        <w:rPr>
          <w:rFonts w:ascii="Saira" w:hAnsi="Saira"/>
          <w:bCs/>
          <w:color w:val="002060"/>
        </w:rPr>
        <w:t>El telecabina</w:t>
      </w:r>
      <w:proofErr w:type="gramEnd"/>
      <w:r>
        <w:rPr>
          <w:rFonts w:ascii="Saira" w:hAnsi="Saira"/>
          <w:bCs/>
          <w:color w:val="002060"/>
        </w:rPr>
        <w:t xml:space="preserve"> estará abierto para esquiadores y para los que quieran subir a ver la carrera, no interfiriendo esta en el normal funcionamiento del esquí nocturno</w:t>
      </w:r>
      <w:r w:rsidR="001848DB">
        <w:rPr>
          <w:rFonts w:ascii="Saira" w:hAnsi="Saira"/>
          <w:bCs/>
          <w:color w:val="002060"/>
        </w:rPr>
        <w:t>.</w:t>
      </w:r>
      <w:r w:rsidR="001848DB" w:rsidRPr="001848DB">
        <w:t xml:space="preserve"> </w:t>
      </w:r>
      <w:r w:rsidR="001848DB" w:rsidRPr="001848DB">
        <w:rPr>
          <w:rFonts w:ascii="Saira" w:hAnsi="Saira"/>
          <w:bCs/>
          <w:color w:val="002060"/>
        </w:rPr>
        <w:t xml:space="preserve">La salida del XIV campeonato de Snow Running Sierra Nevada </w:t>
      </w:r>
      <w:r w:rsidR="001848DB">
        <w:rPr>
          <w:rFonts w:ascii="Saira" w:hAnsi="Saira"/>
          <w:bCs/>
          <w:color w:val="002060"/>
        </w:rPr>
        <w:t xml:space="preserve">se dará a las </w:t>
      </w:r>
      <w:r w:rsidR="001848DB" w:rsidRPr="001848DB">
        <w:rPr>
          <w:rFonts w:ascii="Saira" w:hAnsi="Saira"/>
          <w:bCs/>
          <w:color w:val="002060"/>
        </w:rPr>
        <w:t>18:30 horas</w:t>
      </w:r>
      <w:r w:rsidR="001848DB">
        <w:rPr>
          <w:rFonts w:ascii="Saira" w:hAnsi="Saira"/>
          <w:bCs/>
          <w:color w:val="002060"/>
        </w:rPr>
        <w:t>.</w:t>
      </w:r>
    </w:p>
    <w:p w14:paraId="1D0A10F3" w14:textId="47211B81" w:rsidR="00555D71" w:rsidRDefault="00555D71" w:rsidP="00555D71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</w:rPr>
      </w:pPr>
    </w:p>
    <w:p w14:paraId="19FC3B84" w14:textId="1BD2F902" w:rsidR="0079026E" w:rsidRDefault="00031EED" w:rsidP="0079026E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</w:rPr>
      </w:pPr>
      <w:r>
        <w:rPr>
          <w:rFonts w:ascii="Saira" w:hAnsi="Saira"/>
          <w:bCs/>
          <w:color w:val="002060"/>
        </w:rPr>
        <w:t xml:space="preserve">El sábado 22 de febrero, el esquí nocturno </w:t>
      </w:r>
      <w:r w:rsidR="001848DB">
        <w:rPr>
          <w:rFonts w:ascii="Saira" w:hAnsi="Saira"/>
          <w:bCs/>
          <w:color w:val="002060"/>
        </w:rPr>
        <w:t xml:space="preserve">coincidirá con </w:t>
      </w:r>
      <w:r w:rsidR="001848DB" w:rsidRPr="00404FC4">
        <w:rPr>
          <w:rFonts w:ascii="Saira" w:hAnsi="Saira"/>
          <w:b/>
          <w:color w:val="002060"/>
        </w:rPr>
        <w:t>la actividad de astronómica dedicada a Orión y las constelaciones de invierno</w:t>
      </w:r>
      <w:r w:rsidR="001848DB">
        <w:rPr>
          <w:rFonts w:ascii="Saira" w:hAnsi="Saira"/>
          <w:bCs/>
          <w:color w:val="002060"/>
        </w:rPr>
        <w:t>. L</w:t>
      </w:r>
      <w:r w:rsidR="001848DB" w:rsidRPr="001848DB">
        <w:rPr>
          <w:rFonts w:ascii="Saira" w:hAnsi="Saira"/>
          <w:bCs/>
          <w:color w:val="002060"/>
        </w:rPr>
        <w:t xml:space="preserve">a actividad se iniciará con una charla en Sala </w:t>
      </w:r>
      <w:proofErr w:type="spellStart"/>
      <w:r w:rsidR="001848DB" w:rsidRPr="001848DB">
        <w:rPr>
          <w:rFonts w:ascii="Saira" w:hAnsi="Saira"/>
          <w:bCs/>
          <w:color w:val="002060"/>
        </w:rPr>
        <w:t>Sulayr</w:t>
      </w:r>
      <w:proofErr w:type="spellEnd"/>
      <w:r w:rsidR="001848DB" w:rsidRPr="001848DB">
        <w:rPr>
          <w:rFonts w:ascii="Saira" w:hAnsi="Saira"/>
          <w:bCs/>
          <w:color w:val="002060"/>
        </w:rPr>
        <w:t xml:space="preserve"> haciendo uso del software astronómico existente más avanzado, para situar nuestro planeta y el conjunto del Sistema Solar con relación a nuestra galaxia y el resto del Universo (50 min aproximadamente). A continuación, y bajo el extraordinario cielo estrellado de Sierra Nevada, </w:t>
      </w:r>
      <w:r w:rsidR="001848DB">
        <w:rPr>
          <w:rFonts w:ascii="Saira" w:hAnsi="Saira"/>
          <w:bCs/>
          <w:color w:val="002060"/>
        </w:rPr>
        <w:t>se realizará,</w:t>
      </w:r>
      <w:r w:rsidR="001848DB" w:rsidRPr="001848DB">
        <w:rPr>
          <w:rFonts w:ascii="Saira" w:hAnsi="Saira"/>
          <w:bCs/>
          <w:color w:val="002060"/>
        </w:rPr>
        <w:t xml:space="preserve"> desde la terraza </w:t>
      </w:r>
      <w:proofErr w:type="spellStart"/>
      <w:r w:rsidR="001848DB" w:rsidRPr="001848DB">
        <w:rPr>
          <w:rFonts w:ascii="Saira" w:hAnsi="Saira"/>
          <w:bCs/>
          <w:color w:val="002060"/>
        </w:rPr>
        <w:t>Chill</w:t>
      </w:r>
      <w:proofErr w:type="spellEnd"/>
      <w:r w:rsidR="001848DB" w:rsidRPr="001848DB">
        <w:rPr>
          <w:rFonts w:ascii="Saira" w:hAnsi="Saira"/>
          <w:bCs/>
          <w:color w:val="002060"/>
        </w:rPr>
        <w:t xml:space="preserve"> </w:t>
      </w:r>
      <w:proofErr w:type="spellStart"/>
      <w:r w:rsidR="001848DB" w:rsidRPr="001848DB">
        <w:rPr>
          <w:rFonts w:ascii="Saira" w:hAnsi="Saira"/>
          <w:bCs/>
          <w:color w:val="002060"/>
        </w:rPr>
        <w:t>Out</w:t>
      </w:r>
      <w:proofErr w:type="spellEnd"/>
      <w:r w:rsidR="001848DB">
        <w:rPr>
          <w:rFonts w:ascii="Saira" w:hAnsi="Saira"/>
          <w:bCs/>
          <w:color w:val="002060"/>
        </w:rPr>
        <w:t>,</w:t>
      </w:r>
      <w:r w:rsidR="001848DB" w:rsidRPr="001848DB">
        <w:rPr>
          <w:rFonts w:ascii="Saira" w:hAnsi="Saira"/>
          <w:bCs/>
          <w:color w:val="002060"/>
        </w:rPr>
        <w:t xml:space="preserve"> una interpretación a simple vista del cielo nocturno, en la que, mediante el uso de punteros láser, los astrónomos de Azimuth darán las bases para entender lo que </w:t>
      </w:r>
      <w:r w:rsidR="001848DB">
        <w:rPr>
          <w:rFonts w:ascii="Saira" w:hAnsi="Saira"/>
          <w:bCs/>
          <w:color w:val="002060"/>
        </w:rPr>
        <w:t xml:space="preserve">se ve en </w:t>
      </w:r>
      <w:r w:rsidR="001848DB" w:rsidRPr="001848DB">
        <w:rPr>
          <w:rFonts w:ascii="Saira" w:hAnsi="Saira"/>
          <w:bCs/>
          <w:color w:val="002060"/>
        </w:rPr>
        <w:t>el cielo estrellado.</w:t>
      </w:r>
    </w:p>
    <w:p w14:paraId="7C83FF7B" w14:textId="77777777" w:rsidR="0079026E" w:rsidRDefault="0079026E" w:rsidP="0079026E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</w:rPr>
      </w:pPr>
    </w:p>
    <w:p w14:paraId="7DE47E48" w14:textId="35B5D3B2" w:rsidR="00C8107F" w:rsidRPr="00DB624D" w:rsidRDefault="00C8107F" w:rsidP="00555D71">
      <w:pPr>
        <w:spacing w:after="0" w:line="400" w:lineRule="atLeast"/>
        <w:ind w:firstLine="360"/>
        <w:jc w:val="both"/>
        <w:rPr>
          <w:rFonts w:ascii="Saira" w:hAnsi="Saira"/>
          <w:bCs/>
          <w:color w:val="002060"/>
        </w:rPr>
      </w:pPr>
    </w:p>
    <w:bookmarkEnd w:id="0"/>
    <w:p w14:paraId="150A79C7" w14:textId="77777777" w:rsidR="004B6CDA" w:rsidRPr="0031432D" w:rsidRDefault="004B6CDA" w:rsidP="0031432D">
      <w:pPr>
        <w:spacing w:after="0" w:line="400" w:lineRule="atLeast"/>
        <w:jc w:val="both"/>
        <w:rPr>
          <w:rFonts w:ascii="Saira" w:hAnsi="Saira"/>
          <w:bCs/>
          <w:color w:val="002060"/>
        </w:rPr>
      </w:pPr>
    </w:p>
    <w:sectPr w:rsidR="004B6CDA" w:rsidRPr="0031432D" w:rsidSect="005F0B03">
      <w:headerReference w:type="default" r:id="rId7"/>
      <w:pgSz w:w="11906" w:h="16838"/>
      <w:pgMar w:top="1985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6A64F" w14:textId="77777777" w:rsidR="00151C10" w:rsidRDefault="00151C10" w:rsidP="00AF6EA5">
      <w:pPr>
        <w:spacing w:after="0" w:line="240" w:lineRule="auto"/>
      </w:pPr>
      <w:r>
        <w:separator/>
      </w:r>
    </w:p>
  </w:endnote>
  <w:endnote w:type="continuationSeparator" w:id="0">
    <w:p w14:paraId="180BC1AB" w14:textId="77777777" w:rsidR="00151C10" w:rsidRDefault="00151C10" w:rsidP="00AF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D08C5" w14:textId="77777777" w:rsidR="00151C10" w:rsidRDefault="00151C10" w:rsidP="00AF6EA5">
      <w:pPr>
        <w:spacing w:after="0" w:line="240" w:lineRule="auto"/>
      </w:pPr>
      <w:r>
        <w:separator/>
      </w:r>
    </w:p>
  </w:footnote>
  <w:footnote w:type="continuationSeparator" w:id="0">
    <w:p w14:paraId="33CEAED5" w14:textId="77777777" w:rsidR="00151C10" w:rsidRDefault="00151C10" w:rsidP="00AF6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FC0D" w14:textId="77777777" w:rsidR="00AF6EA5" w:rsidRDefault="00AF6EA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42381F8" wp14:editId="445B1288">
          <wp:simplePos x="0" y="0"/>
          <wp:positionH relativeFrom="page">
            <wp:align>left</wp:align>
          </wp:positionH>
          <wp:positionV relativeFrom="paragraph">
            <wp:posOffset>-448023</wp:posOffset>
          </wp:positionV>
          <wp:extent cx="7559970" cy="10693699"/>
          <wp:effectExtent l="0" t="0" r="317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 y pie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70" cy="10693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6161"/>
    <w:multiLevelType w:val="hybridMultilevel"/>
    <w:tmpl w:val="219E0E28"/>
    <w:lvl w:ilvl="0" w:tplc="669C0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08CC"/>
    <w:multiLevelType w:val="hybridMultilevel"/>
    <w:tmpl w:val="D50E072A"/>
    <w:lvl w:ilvl="0" w:tplc="3EC0D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76DC2"/>
    <w:multiLevelType w:val="hybridMultilevel"/>
    <w:tmpl w:val="F6AA8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C3D33"/>
    <w:multiLevelType w:val="hybridMultilevel"/>
    <w:tmpl w:val="F676D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62823"/>
    <w:multiLevelType w:val="hybridMultilevel"/>
    <w:tmpl w:val="DE863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304B6"/>
    <w:multiLevelType w:val="hybridMultilevel"/>
    <w:tmpl w:val="CF661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177236">
    <w:abstractNumId w:val="1"/>
  </w:num>
  <w:num w:numId="2" w16cid:durableId="876544590">
    <w:abstractNumId w:val="0"/>
  </w:num>
  <w:num w:numId="3" w16cid:durableId="659236544">
    <w:abstractNumId w:val="5"/>
  </w:num>
  <w:num w:numId="4" w16cid:durableId="1053579015">
    <w:abstractNumId w:val="3"/>
  </w:num>
  <w:num w:numId="5" w16cid:durableId="1829788905">
    <w:abstractNumId w:val="4"/>
  </w:num>
  <w:num w:numId="6" w16cid:durableId="1897278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A5"/>
    <w:rsid w:val="00031EED"/>
    <w:rsid w:val="00051A39"/>
    <w:rsid w:val="000D1DFE"/>
    <w:rsid w:val="00144A6F"/>
    <w:rsid w:val="00151C10"/>
    <w:rsid w:val="001848DB"/>
    <w:rsid w:val="001C47B5"/>
    <w:rsid w:val="001F7509"/>
    <w:rsid w:val="0026541F"/>
    <w:rsid w:val="00271CC7"/>
    <w:rsid w:val="0031432D"/>
    <w:rsid w:val="00343264"/>
    <w:rsid w:val="003B69F9"/>
    <w:rsid w:val="00404FC4"/>
    <w:rsid w:val="00425CF1"/>
    <w:rsid w:val="00430314"/>
    <w:rsid w:val="004822B1"/>
    <w:rsid w:val="004B6428"/>
    <w:rsid w:val="004B6CDA"/>
    <w:rsid w:val="00555D71"/>
    <w:rsid w:val="005A76B8"/>
    <w:rsid w:val="005F0B03"/>
    <w:rsid w:val="00624CE2"/>
    <w:rsid w:val="00625D3D"/>
    <w:rsid w:val="006A7C36"/>
    <w:rsid w:val="006F35D6"/>
    <w:rsid w:val="007577C9"/>
    <w:rsid w:val="0079026E"/>
    <w:rsid w:val="00811501"/>
    <w:rsid w:val="0084668E"/>
    <w:rsid w:val="00876708"/>
    <w:rsid w:val="009203EE"/>
    <w:rsid w:val="00947B6C"/>
    <w:rsid w:val="00953CB6"/>
    <w:rsid w:val="00986C29"/>
    <w:rsid w:val="00A73831"/>
    <w:rsid w:val="00AC5ABB"/>
    <w:rsid w:val="00AF6EA5"/>
    <w:rsid w:val="00B47ED4"/>
    <w:rsid w:val="00B5197C"/>
    <w:rsid w:val="00B806B2"/>
    <w:rsid w:val="00B96010"/>
    <w:rsid w:val="00C63D4B"/>
    <w:rsid w:val="00C8107F"/>
    <w:rsid w:val="00CD7747"/>
    <w:rsid w:val="00D45084"/>
    <w:rsid w:val="00D52980"/>
    <w:rsid w:val="00D55DD3"/>
    <w:rsid w:val="00D57F85"/>
    <w:rsid w:val="00D95D7B"/>
    <w:rsid w:val="00DB3CE4"/>
    <w:rsid w:val="00DB624D"/>
    <w:rsid w:val="00E65415"/>
    <w:rsid w:val="00E818F4"/>
    <w:rsid w:val="00EC3CE2"/>
    <w:rsid w:val="00ED7CD2"/>
    <w:rsid w:val="00EF1629"/>
    <w:rsid w:val="00EF2DE4"/>
    <w:rsid w:val="00F11C90"/>
    <w:rsid w:val="00F51134"/>
    <w:rsid w:val="00F564B1"/>
    <w:rsid w:val="00F97464"/>
    <w:rsid w:val="00FA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DD366"/>
  <w15:chartTrackingRefBased/>
  <w15:docId w15:val="{85165F15-179B-493A-BF3B-DF644528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EA5"/>
  </w:style>
  <w:style w:type="paragraph" w:styleId="Piedepgina">
    <w:name w:val="footer"/>
    <w:basedOn w:val="Normal"/>
    <w:link w:val="Piedepgina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EA5"/>
  </w:style>
  <w:style w:type="paragraph" w:styleId="Prrafodelista">
    <w:name w:val="List Paragraph"/>
    <w:basedOn w:val="Normal"/>
    <w:uiPriority w:val="34"/>
    <w:qFormat/>
    <w:rsid w:val="00AF6E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35D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35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81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3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Mercedes Delgado Fernández</cp:lastModifiedBy>
  <cp:revision>2</cp:revision>
  <cp:lastPrinted>2017-10-16T08:44:00Z</cp:lastPrinted>
  <dcterms:created xsi:type="dcterms:W3CDTF">2025-01-29T12:46:00Z</dcterms:created>
  <dcterms:modified xsi:type="dcterms:W3CDTF">2025-01-29T12:46:00Z</dcterms:modified>
</cp:coreProperties>
</file>