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82F6" w14:textId="77777777" w:rsidR="002E04BE" w:rsidRDefault="002E04BE" w:rsidP="002C126B">
      <w:pPr>
        <w:pStyle w:val="Sinespaciado"/>
        <w:ind w:firstLine="360"/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</w:p>
    <w:p w14:paraId="15662231" w14:textId="2B7AF9E5" w:rsidR="00E95669" w:rsidRDefault="00E95669" w:rsidP="002C126B">
      <w:pPr>
        <w:pStyle w:val="Sinespaciado"/>
        <w:ind w:firstLine="360"/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  <w:r>
        <w:rPr>
          <w:rFonts w:ascii="Saira" w:hAnsi="Saira"/>
          <w:b/>
          <w:color w:val="002060"/>
          <w:sz w:val="32"/>
          <w:szCs w:val="32"/>
          <w:lang w:val="es-ES_tradnl"/>
        </w:rPr>
        <w:t xml:space="preserve"> </w:t>
      </w: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>
        <w:rPr>
          <w:rFonts w:ascii="Saira" w:hAnsi="Saira"/>
          <w:b/>
          <w:color w:val="002060"/>
          <w:sz w:val="32"/>
          <w:szCs w:val="32"/>
          <w:lang w:val="es-ES_tradnl"/>
        </w:rPr>
        <w:t xml:space="preserve"> roza los 100 km esquiable</w:t>
      </w:r>
      <w:r w:rsidR="00AD19B3">
        <w:rPr>
          <w:rFonts w:ascii="Saira" w:hAnsi="Saira"/>
          <w:b/>
          <w:color w:val="002060"/>
          <w:sz w:val="32"/>
          <w:szCs w:val="32"/>
          <w:lang w:val="es-ES_tradnl"/>
        </w:rPr>
        <w:t>s</w:t>
      </w:r>
    </w:p>
    <w:p w14:paraId="6DDC168E" w14:textId="2B99D6C2" w:rsidR="002C126B" w:rsidRDefault="00AD19B3" w:rsidP="002C126B">
      <w:pPr>
        <w:pStyle w:val="Sinespaciado"/>
        <w:ind w:firstLine="360"/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  <w:r>
        <w:rPr>
          <w:rFonts w:ascii="Saira" w:hAnsi="Saira"/>
          <w:b/>
          <w:color w:val="002060"/>
          <w:sz w:val="32"/>
          <w:szCs w:val="32"/>
          <w:lang w:val="es-ES_tradnl"/>
        </w:rPr>
        <w:t>y estrena el recorrido K12</w:t>
      </w:r>
    </w:p>
    <w:p w14:paraId="47D09D94" w14:textId="77777777" w:rsidR="002E04BE" w:rsidRDefault="002E04BE" w:rsidP="002C126B">
      <w:pPr>
        <w:pStyle w:val="Sinespaciado"/>
        <w:ind w:firstLine="360"/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</w:p>
    <w:p w14:paraId="0075CF32" w14:textId="4F0834D4" w:rsidR="002C126B" w:rsidRPr="00E95669" w:rsidRDefault="00E95669" w:rsidP="002C126B">
      <w:pPr>
        <w:pStyle w:val="Sinespaciado"/>
        <w:numPr>
          <w:ilvl w:val="0"/>
          <w:numId w:val="1"/>
        </w:numPr>
        <w:rPr>
          <w:rFonts w:ascii="Saira" w:hAnsi="Saira"/>
          <w:bCs/>
          <w:color w:val="002060"/>
          <w:lang w:val="es-ES_tradnl"/>
        </w:rPr>
      </w:pPr>
      <w:r>
        <w:rPr>
          <w:rFonts w:ascii="Saira" w:hAnsi="Saira"/>
          <w:bCs/>
          <w:color w:val="002060"/>
          <w:lang w:val="es-ES_tradnl"/>
        </w:rPr>
        <w:t xml:space="preserve">La estación estrena </w:t>
      </w:r>
      <w:r w:rsidR="00AD19B3">
        <w:rPr>
          <w:rFonts w:ascii="Saira" w:hAnsi="Saira"/>
          <w:bCs/>
          <w:color w:val="002060"/>
          <w:lang w:val="es-ES_tradnl"/>
        </w:rPr>
        <w:t xml:space="preserve">el recorrido más largo de España el “K12” y </w:t>
      </w:r>
      <w:r>
        <w:rPr>
          <w:rFonts w:ascii="Saira" w:hAnsi="Saira"/>
          <w:bCs/>
          <w:color w:val="002060"/>
          <w:lang w:val="es-ES_tradnl"/>
        </w:rPr>
        <w:t>el segundo circuito de esquí de montaña</w:t>
      </w:r>
      <w:r w:rsidR="00AD19B3">
        <w:rPr>
          <w:rFonts w:ascii="Saira" w:hAnsi="Saira"/>
          <w:bCs/>
          <w:color w:val="002060"/>
          <w:lang w:val="es-ES_tradnl"/>
        </w:rPr>
        <w:t>,</w:t>
      </w:r>
      <w:r>
        <w:rPr>
          <w:rFonts w:ascii="Saira" w:hAnsi="Saira"/>
          <w:bCs/>
          <w:color w:val="002060"/>
          <w:lang w:val="es-ES_tradnl"/>
        </w:rPr>
        <w:t xml:space="preserve"> que parte de </w:t>
      </w:r>
      <w:proofErr w:type="spellStart"/>
      <w:r>
        <w:rPr>
          <w:rFonts w:ascii="Saira" w:hAnsi="Saira"/>
          <w:bCs/>
          <w:color w:val="002060"/>
          <w:lang w:val="es-ES_tradnl"/>
        </w:rPr>
        <w:t>Pradollano</w:t>
      </w:r>
      <w:proofErr w:type="spellEnd"/>
      <w:r>
        <w:rPr>
          <w:rFonts w:ascii="Saira" w:hAnsi="Saira"/>
          <w:bCs/>
          <w:color w:val="002060"/>
          <w:lang w:val="es-ES_tradnl"/>
        </w:rPr>
        <w:t xml:space="preserve">, transcurre por la Loma de </w:t>
      </w:r>
      <w:proofErr w:type="spellStart"/>
      <w:r>
        <w:rPr>
          <w:rFonts w:ascii="Saira" w:hAnsi="Saira"/>
          <w:bCs/>
          <w:color w:val="002060"/>
          <w:lang w:val="es-ES_tradnl"/>
        </w:rPr>
        <w:t>Dilar</w:t>
      </w:r>
      <w:proofErr w:type="spellEnd"/>
      <w:r>
        <w:rPr>
          <w:rFonts w:ascii="Saira" w:hAnsi="Saira"/>
          <w:bCs/>
          <w:color w:val="002060"/>
          <w:lang w:val="es-ES_tradnl"/>
        </w:rPr>
        <w:t xml:space="preserve"> y finaliza en el Radiotelescopio</w:t>
      </w:r>
      <w:r w:rsidR="002C126B">
        <w:rPr>
          <w:rFonts w:ascii="Saira" w:hAnsi="Saira"/>
          <w:bCs/>
          <w:color w:val="002060"/>
        </w:rPr>
        <w:t>.</w:t>
      </w:r>
    </w:p>
    <w:p w14:paraId="5ABB97C7" w14:textId="69BA8ABA" w:rsidR="00E95669" w:rsidRDefault="00E95669" w:rsidP="00E95669">
      <w:pPr>
        <w:pStyle w:val="Sinespaciado"/>
        <w:rPr>
          <w:rFonts w:ascii="Saira" w:hAnsi="Saira"/>
          <w:bCs/>
          <w:color w:val="002060"/>
        </w:rPr>
      </w:pPr>
    </w:p>
    <w:p w14:paraId="3468EED1" w14:textId="293A0D16" w:rsidR="00E95669" w:rsidRDefault="00E95669" w:rsidP="00E95669">
      <w:pPr>
        <w:pStyle w:val="Sinespaciado"/>
        <w:numPr>
          <w:ilvl w:val="0"/>
          <w:numId w:val="2"/>
        </w:numPr>
        <w:rPr>
          <w:rFonts w:ascii="Saira" w:hAnsi="Saira"/>
          <w:bCs/>
          <w:color w:val="002060"/>
          <w:lang w:val="es-ES_tradnl"/>
        </w:rPr>
      </w:pPr>
      <w:r>
        <w:rPr>
          <w:rFonts w:ascii="Saira" w:hAnsi="Saira"/>
          <w:bCs/>
          <w:color w:val="002060"/>
          <w:lang w:val="es-ES_tradnl"/>
        </w:rPr>
        <w:t>La estación de e</w:t>
      </w:r>
      <w:r w:rsidR="00AD19B3">
        <w:rPr>
          <w:rFonts w:ascii="Saira" w:hAnsi="Saira"/>
          <w:bCs/>
          <w:color w:val="002060"/>
          <w:lang w:val="es-ES_tradnl"/>
        </w:rPr>
        <w:t>s</w:t>
      </w:r>
      <w:r>
        <w:rPr>
          <w:rFonts w:ascii="Saira" w:hAnsi="Saira"/>
          <w:bCs/>
          <w:color w:val="002060"/>
          <w:lang w:val="es-ES_tradnl"/>
        </w:rPr>
        <w:t xml:space="preserve">quí celebra este fin de semana el </w:t>
      </w:r>
      <w:r w:rsidR="00AD19B3">
        <w:rPr>
          <w:rFonts w:ascii="Saira" w:hAnsi="Saira"/>
          <w:bCs/>
          <w:color w:val="002060"/>
          <w:lang w:val="es-ES_tradnl"/>
        </w:rPr>
        <w:t xml:space="preserve">XV </w:t>
      </w:r>
      <w:r>
        <w:rPr>
          <w:rFonts w:ascii="Saira" w:hAnsi="Saira"/>
          <w:bCs/>
          <w:color w:val="002060"/>
          <w:lang w:val="es-ES_tradnl"/>
        </w:rPr>
        <w:t xml:space="preserve">Trofeo María Jose Rienda por la inclusión, la Copa Audi </w:t>
      </w:r>
      <w:proofErr w:type="spellStart"/>
      <w:r>
        <w:rPr>
          <w:rFonts w:ascii="Saira" w:hAnsi="Saira"/>
          <w:bCs/>
          <w:color w:val="002060"/>
          <w:lang w:val="es-ES_tradnl"/>
        </w:rPr>
        <w:t>quatto</w:t>
      </w:r>
      <w:proofErr w:type="spellEnd"/>
      <w:r>
        <w:rPr>
          <w:rFonts w:ascii="Saira" w:hAnsi="Saira"/>
          <w:bCs/>
          <w:color w:val="002060"/>
          <w:lang w:val="es-ES_tradnl"/>
        </w:rPr>
        <w:t xml:space="preserve"> y la novena edición del Snow Running</w:t>
      </w:r>
    </w:p>
    <w:p w14:paraId="400BD58A" w14:textId="210BF6E9" w:rsidR="002C126B" w:rsidRDefault="002C126B" w:rsidP="002C126B">
      <w:pPr>
        <w:pStyle w:val="Sinespaciado"/>
        <w:rPr>
          <w:rFonts w:ascii="Saira" w:hAnsi="Saira"/>
          <w:bCs/>
          <w:color w:val="002060"/>
          <w:sz w:val="24"/>
          <w:szCs w:val="24"/>
          <w:lang w:val="es-ES_tradnl"/>
        </w:rPr>
      </w:pPr>
    </w:p>
    <w:p w14:paraId="38C5C421" w14:textId="1B4D22FA" w:rsidR="00E95669" w:rsidRDefault="00E95669" w:rsidP="00E95669">
      <w:pPr>
        <w:pStyle w:val="Sinespaciado"/>
        <w:ind w:firstLine="360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La 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estación de esquí de Sierra Nevada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alcanza </w:t>
      </w:r>
      <w:r w:rsidR="00AD19B3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ya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97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kilómetros esquiables, con todos los remontes operativos y todas las zonas abiertas. La calidad de la nieve es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polvo en todas las zonas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con espesores entre 20 y 200 centímetros. Según apuntan las predicciones meteorológicas de </w:t>
      </w:r>
      <w:r w:rsid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cara al fin de semana el tiempo continúa estable, con cielo </w:t>
      </w:r>
      <w:r w:rsidR="00485157" w:rsidRPr="00485157">
        <w:rPr>
          <w:rFonts w:ascii="Saira" w:hAnsi="Saira"/>
          <w:bCs/>
          <w:color w:val="002060"/>
          <w:sz w:val="20"/>
          <w:szCs w:val="20"/>
          <w:lang w:val="es-ES_tradnl"/>
        </w:rPr>
        <w:t>poco nuboso o despejado</w:t>
      </w:r>
      <w:r w:rsidR="00485157">
        <w:rPr>
          <w:rFonts w:ascii="Saira" w:hAnsi="Saira"/>
          <w:bCs/>
          <w:color w:val="002060"/>
          <w:sz w:val="20"/>
          <w:szCs w:val="20"/>
          <w:lang w:val="es-ES_tradnl"/>
        </w:rPr>
        <w:t>, y temperaturas s</w:t>
      </w:r>
      <w:r w:rsidR="00485157" w:rsidRPr="00485157">
        <w:rPr>
          <w:rFonts w:ascii="Saira" w:hAnsi="Saira"/>
          <w:bCs/>
          <w:color w:val="002060"/>
          <w:sz w:val="20"/>
          <w:szCs w:val="20"/>
          <w:lang w:val="es-ES_tradnl"/>
        </w:rPr>
        <w:t>in cambios o en ligero ascenso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>.</w:t>
      </w:r>
    </w:p>
    <w:p w14:paraId="501C4CDD" w14:textId="5C4D1991" w:rsidR="00485157" w:rsidRDefault="002A7E34" w:rsidP="00E95669">
      <w:pPr>
        <w:pStyle w:val="Sinespaciado"/>
        <w:ind w:firstLine="360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Las </w:t>
      </w:r>
      <w:r w:rsidR="00485157">
        <w:rPr>
          <w:rFonts w:ascii="Saira" w:hAnsi="Saira"/>
          <w:bCs/>
          <w:color w:val="002060"/>
          <w:sz w:val="20"/>
          <w:szCs w:val="20"/>
          <w:lang w:val="es-ES_tradnl"/>
        </w:rPr>
        <w:t>excelentes condiciones de nieve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desde el Veleta hasta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Pradollano</w:t>
      </w:r>
      <w:proofErr w:type="spellEnd"/>
      <w:r w:rsid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han permitido la apertura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de</w:t>
      </w:r>
      <w:r w:rsidR="00AD19B3">
        <w:rPr>
          <w:rFonts w:ascii="Saira" w:hAnsi="Saira"/>
          <w:bCs/>
          <w:color w:val="002060"/>
          <w:sz w:val="20"/>
          <w:szCs w:val="20"/>
          <w:lang w:val="es-ES_tradnl"/>
        </w:rPr>
        <w:t>l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r w:rsidR="00485157" w:rsidRPr="00485157">
        <w:rPr>
          <w:rFonts w:ascii="Saira" w:hAnsi="Saira"/>
          <w:b/>
          <w:color w:val="002060"/>
          <w:sz w:val="20"/>
          <w:szCs w:val="20"/>
          <w:lang w:val="es-ES_tradnl"/>
        </w:rPr>
        <w:t>K12</w:t>
      </w:r>
      <w:r w:rsidR="00485157">
        <w:rPr>
          <w:rFonts w:ascii="Saira" w:hAnsi="Saira"/>
          <w:b/>
          <w:color w:val="002060"/>
          <w:sz w:val="20"/>
          <w:szCs w:val="20"/>
          <w:lang w:val="es-ES_tradnl"/>
        </w:rPr>
        <w:t xml:space="preserve"> </w:t>
      </w:r>
      <w:r w:rsid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una de las novedades de esta temporada y que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consiste en un </w:t>
      </w:r>
      <w:r w:rsidR="00485157"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recorrido de 12 kilómetros de suave descenso desde la estación superior del </w:t>
      </w:r>
      <w:r w:rsidR="00AD19B3">
        <w:rPr>
          <w:rFonts w:ascii="Saira" w:hAnsi="Saira"/>
          <w:bCs/>
          <w:color w:val="002060"/>
          <w:sz w:val="20"/>
          <w:szCs w:val="20"/>
          <w:lang w:val="es-ES_tradnl"/>
        </w:rPr>
        <w:t>telesilla</w:t>
      </w:r>
      <w:r w:rsidR="00485157"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Laguna hasta la urbanización de </w:t>
      </w:r>
      <w:proofErr w:type="spellStart"/>
      <w:r w:rsidR="00485157" w:rsidRPr="00485157">
        <w:rPr>
          <w:rFonts w:ascii="Saira" w:hAnsi="Saira"/>
          <w:bCs/>
          <w:color w:val="002060"/>
          <w:sz w:val="20"/>
          <w:szCs w:val="20"/>
          <w:lang w:val="es-ES_tradnl"/>
        </w:rPr>
        <w:t>Pradollano</w:t>
      </w:r>
      <w:proofErr w:type="spellEnd"/>
      <w:r w:rsidR="00485157" w:rsidRPr="00485157">
        <w:rPr>
          <w:rFonts w:ascii="Saira" w:hAnsi="Saira"/>
          <w:bCs/>
          <w:color w:val="002060"/>
          <w:sz w:val="20"/>
          <w:szCs w:val="20"/>
          <w:lang w:val="es-ES_tradnl"/>
        </w:rPr>
        <w:t>, enlazando pistas ya existentes por la ladera sur del dominio esquiable.</w:t>
      </w:r>
    </w:p>
    <w:p w14:paraId="236D7493" w14:textId="5679C008" w:rsidR="00485157" w:rsidRDefault="00485157" w:rsidP="00E95669">
      <w:pPr>
        <w:pStyle w:val="Sinespaciado"/>
        <w:ind w:firstLine="360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>La estación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también, ha acondicionado </w:t>
      </w:r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>el</w:t>
      </w:r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itinerario de esquí de montañ</w:t>
      </w:r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a de </w:t>
      </w:r>
      <w:proofErr w:type="spellStart"/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>Montebajo</w:t>
      </w:r>
      <w:proofErr w:type="spellEnd"/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>,</w:t>
      </w:r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un nuevo </w:t>
      </w:r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circuito </w:t>
      </w:r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en la zona de Loma de </w:t>
      </w:r>
      <w:proofErr w:type="spellStart"/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>Dílar</w:t>
      </w:r>
      <w:proofErr w:type="spellEnd"/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que arranca en </w:t>
      </w:r>
      <w:proofErr w:type="spellStart"/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>Pradollano</w:t>
      </w:r>
      <w:proofErr w:type="spellEnd"/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sub</w:t>
      </w:r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e </w:t>
      </w:r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por las pistas Loma de </w:t>
      </w:r>
      <w:proofErr w:type="spellStart"/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>Dílar</w:t>
      </w:r>
      <w:proofErr w:type="spellEnd"/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Peñón del </w:t>
      </w:r>
      <w:proofErr w:type="spellStart"/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>Dílar</w:t>
      </w:r>
      <w:proofErr w:type="spellEnd"/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Poniente </w:t>
      </w:r>
      <w:r w:rsidR="002A7E34">
        <w:rPr>
          <w:rFonts w:ascii="Saira" w:hAnsi="Saira"/>
          <w:bCs/>
          <w:color w:val="002060"/>
          <w:sz w:val="20"/>
          <w:szCs w:val="20"/>
          <w:lang w:val="es-ES_tradnl"/>
        </w:rPr>
        <w:t>para terminar en</w:t>
      </w:r>
      <w:r w:rsidRPr="00485157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el Radiotelescopio.</w:t>
      </w:r>
    </w:p>
    <w:p w14:paraId="17C8DD28" w14:textId="56C2AFE6" w:rsidR="002E04BE" w:rsidRPr="00485157" w:rsidRDefault="002E04BE" w:rsidP="00E95669">
      <w:pPr>
        <w:pStyle w:val="Sinespaciado"/>
        <w:ind w:firstLine="360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El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Snowpark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Sulayr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se va completando, y cuenta con todos los módulos de los sectores 1, 2, 3 y Miniparque, así como con los saltos 1 y 4 del sector 3. En esa misma zona, vuelve a estar operativa la colchoneta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freestyle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ubicada junto al telesilla Loma de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Dilar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>, de miércoles a domingo entre las 11:00 y las 16:00 horas.</w:t>
      </w:r>
    </w:p>
    <w:p w14:paraId="1EA7D67C" w14:textId="217AC94E" w:rsidR="00E95669" w:rsidRDefault="00E95669" w:rsidP="002C126B">
      <w:pPr>
        <w:pStyle w:val="Sinespaciado"/>
        <w:ind w:firstLine="360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>También este fin de semana tendrá</w:t>
      </w:r>
      <w:r w:rsidR="00C3775A">
        <w:rPr>
          <w:rFonts w:ascii="Saira" w:hAnsi="Saira"/>
          <w:bCs/>
          <w:color w:val="002060"/>
          <w:sz w:val="20"/>
          <w:szCs w:val="20"/>
          <w:lang w:val="es-ES_tradnl"/>
        </w:rPr>
        <w:t>n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lugar</w:t>
      </w:r>
      <w:r w:rsidR="00C3775A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dentro de la Copa de Andalucía Alevín: el </w:t>
      </w:r>
      <w:r w:rsidR="00C3775A" w:rsidRPr="00C3775A">
        <w:rPr>
          <w:rFonts w:ascii="Saira" w:hAnsi="Saira"/>
          <w:bCs/>
          <w:color w:val="002060"/>
          <w:sz w:val="20"/>
          <w:szCs w:val="20"/>
          <w:lang w:val="es-ES_tradnl"/>
        </w:rPr>
        <w:t>XVI T</w:t>
      </w:r>
      <w:r w:rsidR="00C3775A">
        <w:rPr>
          <w:rFonts w:ascii="Saira" w:hAnsi="Saira"/>
          <w:bCs/>
          <w:color w:val="002060"/>
          <w:sz w:val="20"/>
          <w:szCs w:val="20"/>
          <w:lang w:val="es-ES_tradnl"/>
        </w:rPr>
        <w:t>rofeo</w:t>
      </w:r>
      <w:r w:rsidR="00C3775A" w:rsidRPr="00C3775A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. Mª José Rienda- Audi Quattro Cup </w:t>
      </w:r>
      <w:r w:rsidR="00C3775A">
        <w:rPr>
          <w:rFonts w:ascii="Saira" w:hAnsi="Saira"/>
          <w:bCs/>
          <w:color w:val="002060"/>
          <w:sz w:val="20"/>
          <w:szCs w:val="20"/>
          <w:lang w:val="es-ES_tradnl"/>
        </w:rPr>
        <w:t>por la inclusión,</w:t>
      </w:r>
      <w:r w:rsidR="00C3775A" w:rsidRPr="00C3775A">
        <w:t xml:space="preserve"> </w:t>
      </w:r>
      <w:r w:rsidR="00C3775A" w:rsidRPr="00C3775A">
        <w:rPr>
          <w:rFonts w:ascii="Saira" w:hAnsi="Saira"/>
          <w:bCs/>
          <w:color w:val="002060"/>
          <w:sz w:val="20"/>
          <w:szCs w:val="20"/>
          <w:lang w:val="es-ES_tradnl"/>
        </w:rPr>
        <w:t>en el que participarán deportistas con discapacidad y XXV T</w:t>
      </w:r>
      <w:r w:rsidR="00C3775A">
        <w:rPr>
          <w:rFonts w:ascii="Saira" w:hAnsi="Saira"/>
          <w:bCs/>
          <w:color w:val="002060"/>
          <w:sz w:val="20"/>
          <w:szCs w:val="20"/>
          <w:lang w:val="es-ES_tradnl"/>
        </w:rPr>
        <w:t>rofeo</w:t>
      </w:r>
      <w:r w:rsidR="00C3775A" w:rsidRPr="00C3775A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Ayuntamiento de </w:t>
      </w:r>
      <w:proofErr w:type="spellStart"/>
      <w:r w:rsidR="00C3775A" w:rsidRPr="00C3775A">
        <w:rPr>
          <w:rFonts w:ascii="Saira" w:hAnsi="Saira"/>
          <w:bCs/>
          <w:color w:val="002060"/>
          <w:sz w:val="20"/>
          <w:szCs w:val="20"/>
          <w:lang w:val="es-ES_tradnl"/>
        </w:rPr>
        <w:t>Monachil</w:t>
      </w:r>
      <w:proofErr w:type="spellEnd"/>
      <w:r w:rsidR="00C3775A" w:rsidRPr="00C3775A">
        <w:rPr>
          <w:rFonts w:ascii="Saira" w:hAnsi="Saira"/>
          <w:bCs/>
          <w:color w:val="002060"/>
          <w:sz w:val="20"/>
          <w:szCs w:val="20"/>
          <w:lang w:val="es-ES_tradnl"/>
        </w:rPr>
        <w:t>.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r w:rsidR="00D42C5E">
        <w:rPr>
          <w:rFonts w:ascii="Saira" w:hAnsi="Saira"/>
          <w:bCs/>
          <w:color w:val="002060"/>
          <w:sz w:val="20"/>
          <w:szCs w:val="20"/>
          <w:lang w:val="es-ES_tradnl"/>
        </w:rPr>
        <w:t>L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as pruebas </w:t>
      </w:r>
      <w:r w:rsidR="00D42C5E">
        <w:rPr>
          <w:rFonts w:ascii="Saira" w:hAnsi="Saira"/>
          <w:bCs/>
          <w:color w:val="002060"/>
          <w:sz w:val="20"/>
          <w:szCs w:val="20"/>
          <w:lang w:val="es-ES_tradnl"/>
        </w:rPr>
        <w:t>se celebrarán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e</w:t>
      </w:r>
      <w:r w:rsidR="00C3775A">
        <w:rPr>
          <w:rFonts w:ascii="Saira" w:hAnsi="Saira"/>
          <w:bCs/>
          <w:color w:val="002060"/>
          <w:sz w:val="20"/>
          <w:szCs w:val="20"/>
          <w:lang w:val="es-ES_tradnl"/>
        </w:rPr>
        <w:t>n la pista Prado de las Monjas, el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sábado, </w:t>
      </w:r>
      <w:r w:rsidR="00D42C5E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1 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>de</w:t>
      </w:r>
      <w:r w:rsidR="00D42C5E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febrero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un Slalom Gigante, y el domingo </w:t>
      </w:r>
      <w:r w:rsidR="00D42C5E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2 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se disputará </w:t>
      </w:r>
      <w:r w:rsidR="00C3775A">
        <w:rPr>
          <w:rFonts w:ascii="Saira" w:hAnsi="Saira"/>
          <w:bCs/>
          <w:color w:val="002060"/>
          <w:sz w:val="20"/>
          <w:szCs w:val="20"/>
          <w:lang w:val="es-ES_tradnl"/>
        </w:rPr>
        <w:t>un</w:t>
      </w:r>
      <w:r w:rsidR="00D42C5E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Gigante</w:t>
      </w:r>
      <w:r w:rsidRPr="00E95669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. </w:t>
      </w:r>
    </w:p>
    <w:p w14:paraId="231B4327" w14:textId="14DAB19C" w:rsidR="002C126B" w:rsidRPr="002C126B" w:rsidRDefault="00C3775A" w:rsidP="002C126B">
      <w:pPr>
        <w:pStyle w:val="Sinespaciado"/>
        <w:ind w:firstLine="360"/>
        <w:jc w:val="both"/>
        <w:rPr>
          <w:rFonts w:ascii="Saira" w:hAnsi="Saira"/>
          <w:bCs/>
          <w:color w:val="002060"/>
          <w:sz w:val="20"/>
          <w:szCs w:val="20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Asimismo, este sábado, 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>Sierra N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evada acoge 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la novena edición del Snow Running, la carrera </w:t>
      </w:r>
      <w:r w:rsidR="00682FEA">
        <w:rPr>
          <w:rFonts w:ascii="Saira" w:hAnsi="Saira"/>
          <w:bCs/>
          <w:color w:val="002060"/>
          <w:sz w:val="20"/>
          <w:szCs w:val="20"/>
          <w:lang w:val="es-ES_tradnl"/>
        </w:rPr>
        <w:t>de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montaña por superficie nevada pionera en España que</w:t>
      </w:r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,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en 2020</w:t>
      </w:r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,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superará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su récord de </w:t>
      </w:r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participación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con un total de 900 </w:t>
      </w:r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corredores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la totalidad de inscripciones 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lastRenderedPageBreak/>
        <w:t>habilitadas para la prueba.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La carrera, se disputará,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a partir de las 18:30, con salida en</w:t>
      </w:r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la pista de El Río para ascender por Maribel, Levante, Borreguiles, estación inferior del telesquí Zayas, y descenso por Perdiz, Cecilio (tramo ascendente), Loma de </w:t>
      </w:r>
      <w:proofErr w:type="spellStart"/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Dílar</w:t>
      </w:r>
      <w:proofErr w:type="spellEnd"/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final en </w:t>
      </w:r>
      <w:proofErr w:type="spellStart"/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Pradollano</w:t>
      </w:r>
      <w:proofErr w:type="spellEnd"/>
      <w:r w:rsidR="002C126B">
        <w:rPr>
          <w:rFonts w:ascii="Saira" w:hAnsi="Saira"/>
          <w:bCs/>
          <w:color w:val="002060"/>
          <w:sz w:val="20"/>
          <w:szCs w:val="20"/>
          <w:lang w:val="es-ES_tradnl"/>
        </w:rPr>
        <w:t>.</w:t>
      </w:r>
      <w:r w:rsidR="00AD19B3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Un recorrido de </w:t>
      </w:r>
      <w:r w:rsidR="002C126B" w:rsidRPr="002C126B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12,7 kilómetros con </w:t>
      </w:r>
      <w:r w:rsidR="002C126B" w:rsidRPr="009A099E">
        <w:rPr>
          <w:rFonts w:ascii="Saira" w:hAnsi="Saira"/>
          <w:bCs/>
          <w:color w:val="002060"/>
          <w:sz w:val="20"/>
          <w:szCs w:val="20"/>
        </w:rPr>
        <w:t>un desnivel positivo acumulado de 920 metros, que se realizarán a velocidad libre.</w:t>
      </w:r>
    </w:p>
    <w:p w14:paraId="0A854F5E" w14:textId="77777777" w:rsidR="002C126B" w:rsidRPr="002C126B" w:rsidRDefault="002C126B" w:rsidP="002C126B">
      <w:bookmarkStart w:id="0" w:name="_GoBack"/>
      <w:bookmarkEnd w:id="0"/>
    </w:p>
    <w:sectPr w:rsidR="002C126B" w:rsidRPr="002C126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AAE1" w14:textId="77777777" w:rsidR="00E5481A" w:rsidRDefault="00E5481A">
      <w:pPr>
        <w:spacing w:after="0" w:line="240" w:lineRule="auto"/>
      </w:pPr>
      <w:r>
        <w:separator/>
      </w:r>
    </w:p>
  </w:endnote>
  <w:endnote w:type="continuationSeparator" w:id="0">
    <w:p w14:paraId="73B5390F" w14:textId="77777777" w:rsidR="00E5481A" w:rsidRDefault="00E5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F6CE" w14:textId="77777777" w:rsidR="00E5481A" w:rsidRDefault="00E5481A">
      <w:pPr>
        <w:spacing w:after="0" w:line="240" w:lineRule="auto"/>
      </w:pPr>
      <w:r>
        <w:separator/>
      </w:r>
    </w:p>
  </w:footnote>
  <w:footnote w:type="continuationSeparator" w:id="0">
    <w:p w14:paraId="511C2E8D" w14:textId="77777777" w:rsidR="00E5481A" w:rsidRDefault="00E5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53A1" w14:textId="77777777" w:rsidR="00AF6EA5" w:rsidRDefault="002C12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3F83FE4" wp14:editId="65B7B16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37B9"/>
    <w:multiLevelType w:val="hybridMultilevel"/>
    <w:tmpl w:val="C2C49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7B18"/>
    <w:multiLevelType w:val="hybridMultilevel"/>
    <w:tmpl w:val="2A021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21"/>
    <w:rsid w:val="002A3F57"/>
    <w:rsid w:val="002A7E34"/>
    <w:rsid w:val="002C126B"/>
    <w:rsid w:val="002D5076"/>
    <w:rsid w:val="002E04BE"/>
    <w:rsid w:val="002F2F71"/>
    <w:rsid w:val="00331792"/>
    <w:rsid w:val="003652DA"/>
    <w:rsid w:val="00485157"/>
    <w:rsid w:val="00592535"/>
    <w:rsid w:val="005B4D5F"/>
    <w:rsid w:val="005E21DD"/>
    <w:rsid w:val="00612669"/>
    <w:rsid w:val="00616FA6"/>
    <w:rsid w:val="00682FEA"/>
    <w:rsid w:val="00742BF2"/>
    <w:rsid w:val="007B00F7"/>
    <w:rsid w:val="007E0A74"/>
    <w:rsid w:val="00807DD3"/>
    <w:rsid w:val="008274FD"/>
    <w:rsid w:val="008D2CBE"/>
    <w:rsid w:val="008D4F1D"/>
    <w:rsid w:val="00A61EBE"/>
    <w:rsid w:val="00AD19B3"/>
    <w:rsid w:val="00AD5539"/>
    <w:rsid w:val="00B3068C"/>
    <w:rsid w:val="00B92634"/>
    <w:rsid w:val="00BA6DE2"/>
    <w:rsid w:val="00C3775A"/>
    <w:rsid w:val="00C70B99"/>
    <w:rsid w:val="00D42C5E"/>
    <w:rsid w:val="00D702C6"/>
    <w:rsid w:val="00DB3F0F"/>
    <w:rsid w:val="00DE4448"/>
    <w:rsid w:val="00E25073"/>
    <w:rsid w:val="00E5481A"/>
    <w:rsid w:val="00E95669"/>
    <w:rsid w:val="00ED2921"/>
    <w:rsid w:val="00F05E9D"/>
    <w:rsid w:val="00F069BE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A7FD"/>
  <w14:defaultImageDpi w14:val="32767"/>
  <w15:chartTrackingRefBased/>
  <w15:docId w15:val="{D7790FA1-8A0E-9945-8255-DFECF0B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126B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921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C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26B"/>
    <w:rPr>
      <w:sz w:val="22"/>
      <w:szCs w:val="22"/>
      <w:lang w:val="es-ES"/>
    </w:rPr>
  </w:style>
  <w:style w:type="paragraph" w:styleId="Sinespaciado">
    <w:name w:val="No Spacing"/>
    <w:uiPriority w:val="1"/>
    <w:qFormat/>
    <w:rsid w:val="002C126B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Mercedes Delgado</cp:lastModifiedBy>
  <cp:revision>2</cp:revision>
  <dcterms:created xsi:type="dcterms:W3CDTF">2020-01-30T13:15:00Z</dcterms:created>
  <dcterms:modified xsi:type="dcterms:W3CDTF">2020-01-30T13:15:00Z</dcterms:modified>
</cp:coreProperties>
</file>